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514753206"/>
      <w:bookmarkEnd w:id="0"/>
      <w:bookmarkStart w:id="1" w:name="_Hlt514749440"/>
      <w:bookmarkEnd w:id="1"/>
      <w:bookmarkStart w:id="2" w:name="_Hlt3777535"/>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2022</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2"/>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2"/>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仿宋_GB2312" w:eastAsia="仿宋_GB2312"/>
                <w:color w:val="FF0000"/>
                <w:sz w:val="30"/>
                <w:szCs w:val="30"/>
                <w:shd w:val="clear" w:color="auto" w:fill="FFFFFF"/>
              </w:rPr>
            </w:pPr>
            <w:r>
              <w:rPr>
                <w:rFonts w:hint="eastAsia" w:ascii="仿宋_GB2312" w:eastAsia="仿宋_GB2312"/>
                <w:color w:val="FF0000"/>
                <w:sz w:val="30"/>
                <w:szCs w:val="30"/>
                <w:shd w:val="clear" w:color="auto" w:fill="FFFFFF"/>
              </w:rPr>
              <w:t>采购谈判日期的前一个工作日12:00，以邮件达到时间</w:t>
            </w:r>
          </w:p>
          <w:p>
            <w:pPr>
              <w:snapToGrid w:val="0"/>
              <w:spacing w:line="360" w:lineRule="auto"/>
              <w:ind w:right="-210" w:rightChars="-100"/>
              <w:rPr>
                <w:rFonts w:hint="eastAsia" w:ascii="宋体" w:hAnsi="宋体"/>
                <w:szCs w:val="21"/>
              </w:rPr>
            </w:pPr>
            <w:r>
              <w:rPr>
                <w:rFonts w:hint="eastAsia" w:ascii="仿宋_GB2312" w:eastAsia="仿宋_GB2312"/>
                <w:color w:val="FF0000"/>
                <w:sz w:val="30"/>
                <w:szCs w:val="30"/>
                <w:shd w:val="clear" w:color="auto" w:fill="FFFFFF"/>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4"/>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4"/>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2"/>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2"/>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w:t>
      </w:r>
      <w:r>
        <w:rPr>
          <w:rFonts w:hint="eastAsia" w:ascii="黑体" w:hAnsi="宋体" w:eastAsia="黑体"/>
          <w:b/>
          <w:sz w:val="28"/>
          <w:szCs w:val="28"/>
        </w:rPr>
        <w:t>(货物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2"/>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2"/>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2"/>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bookmarkStart w:id="10" w:name="_GoBack"/>
            <w:bookmarkEnd w:id="10"/>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ind w:left="-88" w:leftChars="-42"/>
        <w:rPr>
          <w:rFonts w:hint="eastAsia" w:ascii="宋体" w:hAnsi="宋体"/>
          <w:szCs w:val="21"/>
        </w:rPr>
      </w:pPr>
    </w:p>
    <w:p>
      <w:pPr>
        <w:pStyle w:val="2"/>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22B9"/>
    <w:rsid w:val="000A112D"/>
    <w:rsid w:val="013613EA"/>
    <w:rsid w:val="0198673D"/>
    <w:rsid w:val="01C9214E"/>
    <w:rsid w:val="025500F8"/>
    <w:rsid w:val="02C62035"/>
    <w:rsid w:val="0418358F"/>
    <w:rsid w:val="05374AFB"/>
    <w:rsid w:val="05B7480F"/>
    <w:rsid w:val="06CF52DF"/>
    <w:rsid w:val="07DC3CE4"/>
    <w:rsid w:val="09AF102A"/>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344527E"/>
    <w:rsid w:val="27EC1F14"/>
    <w:rsid w:val="2840120A"/>
    <w:rsid w:val="29254CE8"/>
    <w:rsid w:val="29816750"/>
    <w:rsid w:val="2A4B6FB1"/>
    <w:rsid w:val="2CE60FE1"/>
    <w:rsid w:val="2D584ABA"/>
    <w:rsid w:val="2ED61618"/>
    <w:rsid w:val="2F965320"/>
    <w:rsid w:val="302F0502"/>
    <w:rsid w:val="34130942"/>
    <w:rsid w:val="34EA3703"/>
    <w:rsid w:val="35F246BC"/>
    <w:rsid w:val="38420A15"/>
    <w:rsid w:val="3CF94670"/>
    <w:rsid w:val="3DF73288"/>
    <w:rsid w:val="3DF76699"/>
    <w:rsid w:val="3EBF2DAE"/>
    <w:rsid w:val="428C0936"/>
    <w:rsid w:val="45184CC2"/>
    <w:rsid w:val="46BB7DCD"/>
    <w:rsid w:val="46E665D9"/>
    <w:rsid w:val="47AF3A9D"/>
    <w:rsid w:val="4AB244FE"/>
    <w:rsid w:val="4BAC7D62"/>
    <w:rsid w:val="4D33147E"/>
    <w:rsid w:val="4D7251DD"/>
    <w:rsid w:val="4F5F72C8"/>
    <w:rsid w:val="4FA30C3D"/>
    <w:rsid w:val="50B079EE"/>
    <w:rsid w:val="52E172A9"/>
    <w:rsid w:val="52E963F2"/>
    <w:rsid w:val="556C1C90"/>
    <w:rsid w:val="56857BE1"/>
    <w:rsid w:val="56EC0D19"/>
    <w:rsid w:val="57695E90"/>
    <w:rsid w:val="598A39D7"/>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lenovo</cp:lastModifiedBy>
  <cp:lastPrinted>2022-02-08T09:17:00Z</cp:lastPrinted>
  <dcterms:modified xsi:type="dcterms:W3CDTF">2022-05-17T02:25:51Z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