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0CE" w:rsidRDefault="00C31051">
      <w:pPr>
        <w:spacing w:line="6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3</w:t>
      </w:r>
      <w:r w:rsidR="00762329">
        <w:rPr>
          <w:rFonts w:ascii="仿宋" w:eastAsia="仿宋" w:hAnsi="仿宋" w:cs="仿宋" w:hint="eastAsia"/>
          <w:sz w:val="28"/>
          <w:szCs w:val="28"/>
        </w:rPr>
        <w:t>：</w:t>
      </w:r>
    </w:p>
    <w:p w:rsidR="004A10CE" w:rsidRDefault="004A10CE">
      <w:pPr>
        <w:spacing w:line="600" w:lineRule="exact"/>
        <w:jc w:val="center"/>
        <w:rPr>
          <w:rFonts w:ascii="仿宋" w:eastAsia="仿宋" w:hAnsi="仿宋" w:cs="仿宋"/>
          <w:sz w:val="28"/>
          <w:szCs w:val="28"/>
        </w:rPr>
      </w:pPr>
    </w:p>
    <w:p w:rsidR="004A10CE" w:rsidRDefault="00C31051">
      <w:pPr>
        <w:spacing w:line="60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长沙市中心医院</w:t>
      </w:r>
      <w:r>
        <w:rPr>
          <w:rFonts w:ascii="黑体" w:eastAsia="黑体" w:hAnsi="黑体" w:cs="黑体" w:hint="eastAsia"/>
          <w:sz w:val="44"/>
          <w:szCs w:val="44"/>
        </w:rPr>
        <w:t>202</w:t>
      </w:r>
      <w:r>
        <w:rPr>
          <w:rFonts w:ascii="黑体" w:eastAsia="黑体" w:hAnsi="黑体" w:cs="黑体" w:hint="eastAsia"/>
          <w:sz w:val="44"/>
          <w:szCs w:val="44"/>
        </w:rPr>
        <w:t>2</w:t>
      </w:r>
      <w:r>
        <w:rPr>
          <w:rFonts w:ascii="黑体" w:eastAsia="黑体" w:hAnsi="黑体" w:cs="黑体" w:hint="eastAsia"/>
          <w:sz w:val="44"/>
          <w:szCs w:val="44"/>
        </w:rPr>
        <w:t>年公开招聘</w:t>
      </w:r>
    </w:p>
    <w:p w:rsidR="004A10CE" w:rsidRDefault="00C31051">
      <w:pPr>
        <w:spacing w:line="60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劳务派遣工作人员</w:t>
      </w:r>
      <w:r>
        <w:rPr>
          <w:rFonts w:ascii="黑体" w:eastAsia="黑体" w:hAnsi="黑体" w:cs="黑体" w:hint="eastAsia"/>
          <w:sz w:val="44"/>
          <w:szCs w:val="44"/>
        </w:rPr>
        <w:t>疫情防控</w:t>
      </w:r>
      <w:r>
        <w:rPr>
          <w:rFonts w:ascii="黑体" w:eastAsia="黑体" w:hAnsi="黑体" w:cs="黑体" w:hint="eastAsia"/>
          <w:sz w:val="44"/>
          <w:szCs w:val="44"/>
        </w:rPr>
        <w:t>方案</w:t>
      </w:r>
    </w:p>
    <w:p w:rsidR="004A10CE" w:rsidRDefault="004A10CE">
      <w:pPr>
        <w:spacing w:line="600" w:lineRule="exact"/>
        <w:rPr>
          <w:rFonts w:asciiTheme="minorEastAsia" w:hAnsiTheme="minorEastAsia" w:cstheme="minorEastAsia"/>
          <w:sz w:val="32"/>
          <w:szCs w:val="32"/>
        </w:rPr>
      </w:pPr>
    </w:p>
    <w:p w:rsidR="004A10CE" w:rsidRDefault="00C3105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为做好新冠肺炎疫情防控常态化下公开招聘工作，维护</w:t>
      </w:r>
      <w:r>
        <w:rPr>
          <w:rFonts w:ascii="仿宋_GB2312" w:eastAsia="仿宋_GB2312" w:hint="eastAsia"/>
          <w:sz w:val="32"/>
          <w:szCs w:val="32"/>
        </w:rPr>
        <w:t>考生</w:t>
      </w:r>
      <w:r>
        <w:rPr>
          <w:rFonts w:ascii="仿宋_GB2312" w:eastAsia="仿宋_GB2312" w:hint="eastAsia"/>
          <w:sz w:val="32"/>
          <w:szCs w:val="32"/>
        </w:rPr>
        <w:t>及考务人员健康权益</w:t>
      </w:r>
      <w:r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现就对</w:t>
      </w:r>
      <w:r>
        <w:rPr>
          <w:rFonts w:ascii="仿宋_GB2312" w:eastAsia="仿宋_GB2312" w:hint="eastAsia"/>
          <w:sz w:val="32"/>
          <w:szCs w:val="32"/>
        </w:rPr>
        <w:t>参加</w:t>
      </w:r>
      <w:r>
        <w:rPr>
          <w:rFonts w:ascii="仿宋_GB2312" w:eastAsia="仿宋_GB2312" w:hint="eastAsia"/>
          <w:sz w:val="32"/>
          <w:szCs w:val="32"/>
        </w:rPr>
        <w:t>长沙市中心医院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年度</w:t>
      </w:r>
      <w:r>
        <w:rPr>
          <w:rFonts w:ascii="仿宋_GB2312" w:eastAsia="仿宋_GB2312" w:hint="eastAsia"/>
          <w:sz w:val="32"/>
          <w:szCs w:val="32"/>
        </w:rPr>
        <w:t>公开招聘劳务派遣工作人员做如下疫情防控要求</w:t>
      </w:r>
      <w:r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请严格遵守。</w:t>
      </w:r>
    </w:p>
    <w:p w:rsidR="004A10CE" w:rsidRDefault="00C31051">
      <w:pPr>
        <w:spacing w:line="60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黑体" w:eastAsia="黑体" w:hAnsi="黑体" w:cs="黑体" w:hint="eastAsia"/>
          <w:sz w:val="32"/>
          <w:szCs w:val="32"/>
        </w:rPr>
        <w:t>筛</w:t>
      </w:r>
      <w:r>
        <w:rPr>
          <w:rFonts w:ascii="黑体" w:eastAsia="黑体" w:hAnsi="黑体" w:cs="黑体" w:hint="eastAsia"/>
          <w:sz w:val="32"/>
          <w:szCs w:val="32"/>
        </w:rPr>
        <w:t>查对象</w:t>
      </w:r>
    </w:p>
    <w:p w:rsidR="004A10CE" w:rsidRDefault="00C3105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参加</w:t>
      </w:r>
      <w:r>
        <w:rPr>
          <w:rFonts w:ascii="仿宋_GB2312" w:eastAsia="仿宋_GB2312" w:hint="eastAsia"/>
          <w:sz w:val="32"/>
          <w:szCs w:val="32"/>
        </w:rPr>
        <w:t>长沙市中心医院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年度</w:t>
      </w:r>
      <w:r>
        <w:rPr>
          <w:rFonts w:ascii="仿宋_GB2312" w:eastAsia="仿宋_GB2312" w:hint="eastAsia"/>
          <w:sz w:val="32"/>
          <w:szCs w:val="32"/>
        </w:rPr>
        <w:t>公开招聘劳务派遣工作人员资格审查及</w:t>
      </w:r>
      <w:r>
        <w:rPr>
          <w:rFonts w:ascii="仿宋_GB2312" w:eastAsia="仿宋_GB2312" w:hint="eastAsia"/>
          <w:sz w:val="32"/>
          <w:szCs w:val="32"/>
        </w:rPr>
        <w:t>后续</w:t>
      </w:r>
      <w:r>
        <w:rPr>
          <w:rFonts w:ascii="仿宋_GB2312" w:eastAsia="仿宋_GB2312" w:hint="eastAsia"/>
          <w:sz w:val="32"/>
          <w:szCs w:val="32"/>
        </w:rPr>
        <w:t>各</w:t>
      </w:r>
      <w:r>
        <w:rPr>
          <w:rFonts w:ascii="仿宋_GB2312" w:eastAsia="仿宋_GB2312" w:hint="eastAsia"/>
          <w:sz w:val="32"/>
          <w:szCs w:val="32"/>
        </w:rPr>
        <w:t>环节的考生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A10CE" w:rsidRDefault="00C31051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 xml:space="preserve">   </w:t>
      </w:r>
      <w:r>
        <w:rPr>
          <w:rFonts w:ascii="黑体" w:eastAsia="黑体" w:hAnsi="黑体" w:cs="黑体" w:hint="eastAsia"/>
          <w:sz w:val="32"/>
          <w:szCs w:val="32"/>
        </w:rPr>
        <w:t>二、筛查审验方式及结果</w:t>
      </w:r>
    </w:p>
    <w:p w:rsidR="004A10CE" w:rsidRDefault="00C3105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根据当前新冠肺炎疫情实际，请考生严格遵守长沙市疫情防控要求，招聘各环节除核验身份外，其余时段需全程佩戴口罩。进入</w:t>
      </w:r>
      <w:r>
        <w:rPr>
          <w:rFonts w:ascii="仿宋_GB2312" w:eastAsia="仿宋_GB2312" w:hint="eastAsia"/>
          <w:sz w:val="32"/>
          <w:szCs w:val="32"/>
        </w:rPr>
        <w:t>资格审查现场</w:t>
      </w:r>
      <w:r>
        <w:rPr>
          <w:rFonts w:ascii="仿宋_GB2312" w:eastAsia="仿宋_GB2312" w:hint="eastAsia"/>
          <w:sz w:val="32"/>
          <w:szCs w:val="32"/>
        </w:rPr>
        <w:t>前，需测量体温并查验</w:t>
      </w:r>
      <w:r>
        <w:rPr>
          <w:rFonts w:ascii="仿宋_GB2312" w:eastAsia="仿宋_GB2312" w:hint="eastAsia"/>
          <w:b/>
          <w:sz w:val="32"/>
          <w:szCs w:val="32"/>
        </w:rPr>
        <w:t>考生身份证、</w:t>
      </w:r>
      <w:r>
        <w:rPr>
          <w:rFonts w:ascii="仿宋_GB2312" w:eastAsia="仿宋_GB2312" w:hint="eastAsia"/>
          <w:b/>
          <w:sz w:val="32"/>
          <w:szCs w:val="32"/>
        </w:rPr>
        <w:t>资格审查</w:t>
      </w:r>
      <w:r>
        <w:rPr>
          <w:rFonts w:ascii="仿宋_GB2312" w:eastAsia="仿宋_GB2312" w:hint="eastAsia"/>
          <w:b/>
          <w:sz w:val="32"/>
          <w:szCs w:val="32"/>
        </w:rPr>
        <w:t>前</w:t>
      </w:r>
      <w:r>
        <w:rPr>
          <w:rFonts w:ascii="仿宋_GB2312" w:eastAsia="仿宋_GB2312" w:hint="eastAsia"/>
          <w:b/>
          <w:sz w:val="32"/>
          <w:szCs w:val="32"/>
        </w:rPr>
        <w:t>24</w:t>
      </w:r>
      <w:r>
        <w:rPr>
          <w:rFonts w:ascii="仿宋_GB2312" w:eastAsia="仿宋_GB2312" w:hint="eastAsia"/>
          <w:b/>
          <w:sz w:val="32"/>
          <w:szCs w:val="32"/>
        </w:rPr>
        <w:t>小时内电子健康码和通信大数据行程卡状态信息彩色截图、</w:t>
      </w:r>
      <w:r>
        <w:rPr>
          <w:rFonts w:ascii="仿宋_GB2312" w:eastAsia="仿宋_GB2312" w:hint="eastAsia"/>
          <w:b/>
          <w:sz w:val="32"/>
          <w:szCs w:val="32"/>
        </w:rPr>
        <w:t>资格审查</w:t>
      </w:r>
      <w:r>
        <w:rPr>
          <w:rFonts w:ascii="仿宋_GB2312" w:eastAsia="仿宋_GB2312" w:hint="eastAsia"/>
          <w:b/>
          <w:sz w:val="32"/>
          <w:szCs w:val="32"/>
        </w:rPr>
        <w:t>前</w:t>
      </w:r>
      <w:r>
        <w:rPr>
          <w:rFonts w:ascii="仿宋_GB2312" w:eastAsia="仿宋_GB2312" w:hint="eastAsia"/>
          <w:b/>
          <w:sz w:val="32"/>
          <w:szCs w:val="32"/>
        </w:rPr>
        <w:t>48</w:t>
      </w:r>
      <w:r>
        <w:rPr>
          <w:rFonts w:ascii="仿宋_GB2312" w:eastAsia="仿宋_GB2312" w:hint="eastAsia"/>
          <w:b/>
          <w:sz w:val="32"/>
          <w:szCs w:val="32"/>
        </w:rPr>
        <w:t>小时内新冠肺炎病毒核酸检测报告</w:t>
      </w:r>
      <w:r>
        <w:rPr>
          <w:rFonts w:ascii="仿宋_GB2312" w:eastAsia="仿宋_GB2312" w:hint="eastAsia"/>
          <w:sz w:val="32"/>
          <w:szCs w:val="32"/>
        </w:rPr>
        <w:t>，并按以下原则处理：</w:t>
      </w:r>
    </w:p>
    <w:p w:rsidR="004A10CE" w:rsidRDefault="00C3105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（一）防疫健康码及行程码为绿码（经国务院客户端“防疫行程卡”入口查询的行程卡，备注提示</w:t>
      </w:r>
      <w:r>
        <w:rPr>
          <w:rFonts w:ascii="仿宋_GB2312" w:eastAsia="仿宋_GB2312" w:hint="eastAsia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天内到访过带“</w:t>
      </w:r>
      <w:r>
        <w:rPr>
          <w:rFonts w:ascii="仿宋_GB2312" w:eastAsia="仿宋_GB2312" w:hint="eastAsia"/>
          <w:sz w:val="32"/>
          <w:szCs w:val="32"/>
        </w:rPr>
        <w:t>*</w:t>
      </w:r>
      <w:r>
        <w:rPr>
          <w:rFonts w:ascii="仿宋_GB2312" w:eastAsia="仿宋_GB2312" w:hint="eastAsia"/>
          <w:sz w:val="32"/>
          <w:szCs w:val="32"/>
        </w:rPr>
        <w:t>”城市的视为黄</w:t>
      </w:r>
      <w:r>
        <w:rPr>
          <w:rFonts w:ascii="仿宋_GB2312" w:eastAsia="仿宋_GB2312" w:hint="eastAsia"/>
          <w:sz w:val="32"/>
          <w:szCs w:val="32"/>
        </w:rPr>
        <w:t>码</w:t>
      </w:r>
      <w:r>
        <w:rPr>
          <w:rFonts w:ascii="仿宋_GB2312" w:eastAsia="仿宋_GB2312" w:hint="eastAsia"/>
          <w:sz w:val="32"/>
          <w:szCs w:val="32"/>
        </w:rPr>
        <w:t>）、</w:t>
      </w:r>
      <w:r>
        <w:rPr>
          <w:rFonts w:ascii="仿宋_GB2312" w:eastAsia="仿宋_GB2312" w:hint="eastAsia"/>
          <w:sz w:val="32"/>
          <w:szCs w:val="32"/>
        </w:rPr>
        <w:t>资格审查</w:t>
      </w:r>
      <w:r>
        <w:rPr>
          <w:rFonts w:ascii="仿宋_GB2312" w:eastAsia="仿宋_GB2312" w:hint="eastAsia"/>
          <w:sz w:val="32"/>
          <w:szCs w:val="32"/>
        </w:rPr>
        <w:t>前</w:t>
      </w:r>
      <w:r>
        <w:rPr>
          <w:rFonts w:ascii="仿宋_GB2312" w:eastAsia="仿宋_GB2312" w:hint="eastAsia"/>
          <w:sz w:val="32"/>
          <w:szCs w:val="32"/>
        </w:rPr>
        <w:t>48</w:t>
      </w:r>
      <w:r>
        <w:rPr>
          <w:rFonts w:ascii="仿宋_GB2312" w:eastAsia="仿宋_GB2312" w:hint="eastAsia"/>
          <w:sz w:val="32"/>
          <w:szCs w:val="32"/>
        </w:rPr>
        <w:t>小时内新冠肺炎病毒核酸检测为阴性、现场体温测量正常</w:t>
      </w:r>
      <w:r>
        <w:rPr>
          <w:rFonts w:ascii="仿宋_GB2312" w:eastAsia="仿宋_GB2312" w:hint="eastAsia"/>
          <w:sz w:val="32"/>
          <w:szCs w:val="32"/>
        </w:rPr>
        <w:t>(&lt;37.3</w:t>
      </w:r>
      <w:r>
        <w:rPr>
          <w:rFonts w:ascii="仿宋_GB2312" w:eastAsia="仿宋_GB2312" w:hint="eastAsia"/>
          <w:sz w:val="32"/>
          <w:szCs w:val="32"/>
        </w:rPr>
        <w:t>°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、无新冠肺炎相关症状的考生，且无不得参加</w:t>
      </w:r>
      <w:r>
        <w:rPr>
          <w:rFonts w:ascii="仿宋_GB2312" w:eastAsia="仿宋_GB2312" w:hint="eastAsia"/>
          <w:sz w:val="32"/>
          <w:szCs w:val="32"/>
        </w:rPr>
        <w:t>资格审查</w:t>
      </w:r>
      <w:r>
        <w:rPr>
          <w:rFonts w:ascii="仿宋_GB2312" w:eastAsia="仿宋_GB2312" w:hint="eastAsia"/>
          <w:sz w:val="32"/>
          <w:szCs w:val="32"/>
        </w:rPr>
        <w:t>其他情形之列的考生，方可进入</w:t>
      </w:r>
      <w:r>
        <w:rPr>
          <w:rFonts w:ascii="仿宋_GB2312" w:eastAsia="仿宋_GB2312" w:hint="eastAsia"/>
          <w:sz w:val="32"/>
          <w:szCs w:val="32"/>
        </w:rPr>
        <w:t>资格审查现场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A10CE" w:rsidRDefault="00C3105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（二）有以下情况之一者不允许</w:t>
      </w:r>
      <w:r>
        <w:rPr>
          <w:rFonts w:ascii="仿宋_GB2312" w:eastAsia="仿宋_GB2312" w:hint="eastAsia"/>
          <w:sz w:val="32"/>
          <w:szCs w:val="32"/>
        </w:rPr>
        <w:t>进入现场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4A10CE" w:rsidRDefault="00C3105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、无身份</w:t>
      </w:r>
      <w:r>
        <w:rPr>
          <w:rFonts w:ascii="仿宋_GB2312" w:eastAsia="仿宋_GB2312" w:hint="eastAsia"/>
          <w:sz w:val="32"/>
          <w:szCs w:val="32"/>
        </w:rPr>
        <w:t>证，不能提供</w:t>
      </w:r>
      <w:r>
        <w:rPr>
          <w:rFonts w:ascii="仿宋_GB2312" w:eastAsia="仿宋_GB2312" w:hint="eastAsia"/>
          <w:sz w:val="32"/>
          <w:szCs w:val="32"/>
        </w:rPr>
        <w:t>资格审查</w:t>
      </w:r>
      <w:r>
        <w:rPr>
          <w:rFonts w:ascii="仿宋_GB2312" w:eastAsia="仿宋_GB2312" w:hint="eastAsia"/>
          <w:sz w:val="32"/>
          <w:szCs w:val="32"/>
        </w:rPr>
        <w:t>前</w:t>
      </w:r>
      <w:r>
        <w:rPr>
          <w:rFonts w:ascii="仿宋_GB2312" w:eastAsia="仿宋_GB2312" w:hint="eastAsia"/>
          <w:sz w:val="32"/>
          <w:szCs w:val="32"/>
        </w:rPr>
        <w:t>24</w:t>
      </w:r>
      <w:r>
        <w:rPr>
          <w:rFonts w:ascii="仿宋_GB2312" w:eastAsia="仿宋_GB2312" w:hint="eastAsia"/>
          <w:sz w:val="32"/>
          <w:szCs w:val="32"/>
        </w:rPr>
        <w:t>小时内电子健康码和通信大数据行程卡状态信息彩色截图、</w:t>
      </w:r>
      <w:r>
        <w:rPr>
          <w:rFonts w:ascii="仿宋_GB2312" w:eastAsia="仿宋_GB2312" w:hint="eastAsia"/>
          <w:sz w:val="32"/>
          <w:szCs w:val="32"/>
        </w:rPr>
        <w:t>审查</w:t>
      </w:r>
      <w:r>
        <w:rPr>
          <w:rFonts w:ascii="仿宋_GB2312" w:eastAsia="仿宋_GB2312" w:hint="eastAsia"/>
          <w:sz w:val="32"/>
          <w:szCs w:val="32"/>
        </w:rPr>
        <w:t>前</w:t>
      </w:r>
      <w:r>
        <w:rPr>
          <w:rFonts w:ascii="仿宋_GB2312" w:eastAsia="仿宋_GB2312" w:hint="eastAsia"/>
          <w:sz w:val="32"/>
          <w:szCs w:val="32"/>
        </w:rPr>
        <w:t>48</w:t>
      </w:r>
      <w:r>
        <w:rPr>
          <w:rFonts w:ascii="仿宋_GB2312" w:eastAsia="仿宋_GB2312" w:hint="eastAsia"/>
          <w:sz w:val="32"/>
          <w:szCs w:val="32"/>
        </w:rPr>
        <w:t>小时内新冠肺炎病毒核酸检测阴性报告的</w:t>
      </w:r>
      <w:r>
        <w:rPr>
          <w:rFonts w:ascii="仿宋_GB2312" w:eastAsia="仿宋_GB2312" w:hint="eastAsia"/>
          <w:sz w:val="32"/>
          <w:szCs w:val="32"/>
        </w:rPr>
        <w:t>;</w:t>
      </w:r>
    </w:p>
    <w:p w:rsidR="004A10CE" w:rsidRDefault="00C3105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、防疫健康码或行程码为红码或者黄码的（</w:t>
      </w:r>
      <w:r>
        <w:rPr>
          <w:rFonts w:ascii="仿宋_GB2312" w:eastAsia="仿宋_GB2312" w:hint="eastAsia"/>
          <w:b/>
          <w:sz w:val="32"/>
          <w:szCs w:val="32"/>
        </w:rPr>
        <w:t>经国务院客户端“防疫行程卡”入口查询的行程卡，备注提示</w:t>
      </w:r>
      <w:r>
        <w:rPr>
          <w:rFonts w:ascii="仿宋_GB2312" w:eastAsia="仿宋_GB2312" w:hint="eastAsia"/>
          <w:b/>
          <w:sz w:val="32"/>
          <w:szCs w:val="32"/>
        </w:rPr>
        <w:t>14</w:t>
      </w:r>
      <w:r>
        <w:rPr>
          <w:rFonts w:ascii="仿宋_GB2312" w:eastAsia="仿宋_GB2312" w:hint="eastAsia"/>
          <w:b/>
          <w:sz w:val="32"/>
          <w:szCs w:val="32"/>
        </w:rPr>
        <w:t>天内到访过带“</w:t>
      </w:r>
      <w:r>
        <w:rPr>
          <w:rFonts w:ascii="仿宋_GB2312" w:eastAsia="仿宋_GB2312" w:hint="eastAsia"/>
          <w:b/>
          <w:sz w:val="32"/>
          <w:szCs w:val="32"/>
        </w:rPr>
        <w:t>*</w:t>
      </w:r>
      <w:r>
        <w:rPr>
          <w:rFonts w:ascii="仿宋_GB2312" w:eastAsia="仿宋_GB2312" w:hint="eastAsia"/>
          <w:b/>
          <w:sz w:val="32"/>
          <w:szCs w:val="32"/>
        </w:rPr>
        <w:t>”城市的视为黄</w:t>
      </w:r>
      <w:r>
        <w:rPr>
          <w:rFonts w:ascii="仿宋_GB2312" w:eastAsia="仿宋_GB2312" w:hint="eastAsia"/>
          <w:b/>
          <w:sz w:val="32"/>
          <w:szCs w:val="32"/>
        </w:rPr>
        <w:t>码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;</w:t>
      </w:r>
    </w:p>
    <w:p w:rsidR="004A10CE" w:rsidRDefault="00C3105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、现场测量体温不正常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体温≥</w:t>
      </w:r>
      <w:r>
        <w:rPr>
          <w:rFonts w:ascii="仿宋_GB2312" w:eastAsia="仿宋_GB2312" w:hint="eastAsia"/>
          <w:sz w:val="32"/>
          <w:szCs w:val="32"/>
        </w:rPr>
        <w:t>37.3</w:t>
      </w:r>
      <w:r>
        <w:rPr>
          <w:rFonts w:ascii="仿宋_GB2312" w:eastAsia="仿宋_GB2312" w:hint="eastAsia"/>
          <w:sz w:val="32"/>
          <w:szCs w:val="32"/>
        </w:rPr>
        <w:t>℃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，适当休息后使用水银体温计再次测量体温仍然不正常的</w:t>
      </w:r>
      <w:r>
        <w:rPr>
          <w:rFonts w:ascii="仿宋_GB2312" w:eastAsia="仿宋_GB2312" w:hint="eastAsia"/>
          <w:sz w:val="32"/>
          <w:szCs w:val="32"/>
        </w:rPr>
        <w:t>;</w:t>
      </w:r>
      <w:r>
        <w:rPr>
          <w:rFonts w:ascii="仿宋_GB2312" w:eastAsia="仿宋_GB2312" w:hint="eastAsia"/>
          <w:sz w:val="32"/>
          <w:szCs w:val="32"/>
        </w:rPr>
        <w:t>有发热、咳嗽、肌肉酸痛、味嗅觉减退或丧失等可疑症状的。能提供医疗机构排查诊断证明的除外。</w:t>
      </w:r>
    </w:p>
    <w:p w:rsidR="004A10CE" w:rsidRDefault="00C3105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审查</w:t>
      </w:r>
      <w:r>
        <w:rPr>
          <w:rFonts w:ascii="仿宋_GB2312" w:eastAsia="仿宋_GB2312" w:hint="eastAsia"/>
          <w:sz w:val="32"/>
          <w:szCs w:val="32"/>
        </w:rPr>
        <w:t>前</w:t>
      </w:r>
      <w:r>
        <w:rPr>
          <w:rFonts w:ascii="仿宋_GB2312" w:eastAsia="仿宋_GB2312" w:hint="eastAsia"/>
          <w:sz w:val="32"/>
          <w:szCs w:val="32"/>
        </w:rPr>
        <w:t>28</w:t>
      </w:r>
      <w:r>
        <w:rPr>
          <w:rFonts w:ascii="仿宋_GB2312" w:eastAsia="仿宋_GB2312" w:hint="eastAsia"/>
          <w:sz w:val="32"/>
          <w:szCs w:val="32"/>
        </w:rPr>
        <w:t>天内有境外或港澳台旅居史的</w:t>
      </w:r>
      <w:r>
        <w:rPr>
          <w:rFonts w:ascii="仿宋_GB2312" w:eastAsia="仿宋_GB2312" w:hint="eastAsia"/>
          <w:sz w:val="32"/>
          <w:szCs w:val="32"/>
        </w:rPr>
        <w:t>;</w:t>
      </w:r>
    </w:p>
    <w:p w:rsidR="004A10CE" w:rsidRDefault="00C3105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审查</w:t>
      </w:r>
      <w:r>
        <w:rPr>
          <w:rFonts w:ascii="仿宋_GB2312" w:eastAsia="仿宋_GB2312" w:hint="eastAsia"/>
          <w:sz w:val="32"/>
          <w:szCs w:val="32"/>
        </w:rPr>
        <w:t>前</w:t>
      </w:r>
      <w:r>
        <w:rPr>
          <w:rFonts w:ascii="仿宋_GB2312" w:eastAsia="仿宋_GB2312" w:hint="eastAsia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天内有国内高风险区域所在地级市旅居史的（微信关注“国家政务服务平台”查询，或点击中国政府网</w:t>
      </w:r>
      <w:r>
        <w:rPr>
          <w:rFonts w:ascii="仿宋_GB2312" w:eastAsia="仿宋_GB2312" w:hint="eastAsia"/>
          <w:sz w:val="32"/>
          <w:szCs w:val="32"/>
        </w:rPr>
        <w:t>http://bmfw.www.gov.cn/yqfxdjcx/risk.html</w:t>
      </w:r>
      <w:r>
        <w:rPr>
          <w:rFonts w:ascii="仿宋_GB2312" w:eastAsia="仿宋_GB2312" w:hint="eastAsia"/>
          <w:sz w:val="32"/>
          <w:szCs w:val="32"/>
        </w:rPr>
        <w:t>查询）</w:t>
      </w:r>
      <w:r>
        <w:rPr>
          <w:rFonts w:ascii="仿宋_GB2312" w:eastAsia="仿宋_GB2312" w:hint="eastAsia"/>
          <w:sz w:val="32"/>
          <w:szCs w:val="32"/>
        </w:rPr>
        <w:t>;</w:t>
      </w:r>
    </w:p>
    <w:p w:rsidR="004A10CE" w:rsidRDefault="00C3105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审查</w:t>
      </w:r>
      <w:r>
        <w:rPr>
          <w:rFonts w:ascii="仿宋_GB2312" w:eastAsia="仿宋_GB2312" w:hint="eastAsia"/>
          <w:sz w:val="32"/>
          <w:szCs w:val="32"/>
        </w:rPr>
        <w:t>前</w:t>
      </w:r>
      <w:r>
        <w:rPr>
          <w:rFonts w:ascii="仿宋_GB2312" w:eastAsia="仿宋_GB2312" w:hint="eastAsia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天内有国内中风险区域所在县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市、区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旅居史的（微信关注“国家政务服务平台”查询，或点击中国政府网</w:t>
      </w:r>
      <w:r>
        <w:rPr>
          <w:rFonts w:ascii="仿宋_GB2312" w:eastAsia="仿宋_GB2312" w:hint="eastAsia"/>
          <w:sz w:val="32"/>
          <w:szCs w:val="32"/>
        </w:rPr>
        <w:t>http://bmfw.www.gov.cn/yqfxdjcx/risk.html</w:t>
      </w:r>
      <w:r>
        <w:rPr>
          <w:rFonts w:ascii="仿宋_GB2312" w:eastAsia="仿宋_GB2312" w:hint="eastAsia"/>
          <w:sz w:val="32"/>
          <w:szCs w:val="32"/>
        </w:rPr>
        <w:t>查询）</w:t>
      </w:r>
      <w:r>
        <w:rPr>
          <w:rFonts w:ascii="仿宋_GB2312" w:eastAsia="仿宋_GB2312" w:hint="eastAsia"/>
          <w:sz w:val="32"/>
          <w:szCs w:val="32"/>
        </w:rPr>
        <w:t>;</w:t>
      </w:r>
    </w:p>
    <w:p w:rsidR="004A10CE" w:rsidRDefault="00C3105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审查</w:t>
      </w:r>
      <w:r>
        <w:rPr>
          <w:rFonts w:ascii="仿宋_GB2312" w:eastAsia="仿宋_GB2312" w:hint="eastAsia"/>
          <w:sz w:val="32"/>
          <w:szCs w:val="32"/>
        </w:rPr>
        <w:t>前</w:t>
      </w:r>
      <w:r>
        <w:rPr>
          <w:rFonts w:ascii="仿宋_GB2312" w:eastAsia="仿宋_GB2312" w:hint="eastAsia"/>
          <w:sz w:val="32"/>
          <w:szCs w:val="32"/>
        </w:rPr>
        <w:t>28</w:t>
      </w:r>
      <w:r>
        <w:rPr>
          <w:rFonts w:ascii="仿宋_GB2312" w:eastAsia="仿宋_GB2312" w:hint="eastAsia"/>
          <w:sz w:val="32"/>
          <w:szCs w:val="32"/>
        </w:rPr>
        <w:t>天内判定为新冠病毒感染者的密切接触者或与已公布的确诊病例、无症状感染者活动轨迹有交集的</w:t>
      </w:r>
      <w:r>
        <w:rPr>
          <w:rFonts w:ascii="仿宋_GB2312" w:eastAsia="仿宋_GB2312" w:hint="eastAsia"/>
          <w:sz w:val="32"/>
          <w:szCs w:val="32"/>
        </w:rPr>
        <w:t>;</w:t>
      </w:r>
    </w:p>
    <w:p w:rsidR="004A10CE" w:rsidRDefault="00C3105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审查</w:t>
      </w:r>
      <w:r>
        <w:rPr>
          <w:rFonts w:ascii="仿宋_GB2312" w:eastAsia="仿宋_GB2312" w:hint="eastAsia"/>
          <w:sz w:val="32"/>
          <w:szCs w:val="32"/>
        </w:rPr>
        <w:t>前</w:t>
      </w:r>
      <w:r>
        <w:rPr>
          <w:rFonts w:ascii="仿宋_GB2312" w:eastAsia="仿宋_GB2312" w:hint="eastAsia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天内</w:t>
      </w:r>
      <w:r>
        <w:rPr>
          <w:rFonts w:ascii="仿宋_GB2312" w:eastAsia="仿宋_GB2312" w:hint="eastAsia"/>
          <w:sz w:val="32"/>
          <w:szCs w:val="32"/>
        </w:rPr>
        <w:t>被判定为新冠病毒感染者的密切接触者的密切接触者的</w:t>
      </w:r>
      <w:r>
        <w:rPr>
          <w:rFonts w:ascii="仿宋_GB2312" w:eastAsia="仿宋_GB2312" w:hint="eastAsia"/>
          <w:sz w:val="32"/>
          <w:szCs w:val="32"/>
        </w:rPr>
        <w:t>;</w:t>
      </w:r>
    </w:p>
    <w:p w:rsidR="004A10CE" w:rsidRDefault="00C3105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、已治愈出院的确诊病例或已解除集中隔离医学观察的无症状感染者，尚在随访或医学观察期内的</w:t>
      </w:r>
      <w:r>
        <w:rPr>
          <w:rFonts w:ascii="仿宋_GB2312" w:eastAsia="仿宋_GB2312" w:hint="eastAsia"/>
          <w:sz w:val="32"/>
          <w:szCs w:val="32"/>
        </w:rPr>
        <w:t>;</w:t>
      </w:r>
    </w:p>
    <w:p w:rsidR="004A10CE" w:rsidRDefault="00C3105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10</w:t>
      </w:r>
      <w:r>
        <w:rPr>
          <w:rFonts w:ascii="仿宋_GB2312" w:eastAsia="仿宋_GB2312" w:hint="eastAsia"/>
          <w:sz w:val="32"/>
          <w:szCs w:val="32"/>
        </w:rPr>
        <w:t>、其他特殊情形人员由专业医务人员评估判断是否可参</w:t>
      </w:r>
      <w:r>
        <w:rPr>
          <w:rFonts w:ascii="仿宋_GB2312" w:eastAsia="仿宋_GB2312" w:hint="eastAsia"/>
          <w:sz w:val="32"/>
          <w:szCs w:val="32"/>
        </w:rPr>
        <w:t>加资格审查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A10CE" w:rsidRDefault="00C31051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三、考生身体临时出现状况处理办法</w:t>
      </w:r>
    </w:p>
    <w:p w:rsidR="004A10CE" w:rsidRDefault="00C3105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 w:hint="eastAsia"/>
          <w:sz w:val="32"/>
          <w:szCs w:val="32"/>
        </w:rPr>
        <w:t>资格审查</w:t>
      </w:r>
      <w:r>
        <w:rPr>
          <w:rFonts w:ascii="仿宋_GB2312" w:eastAsia="仿宋_GB2312" w:hint="eastAsia"/>
          <w:sz w:val="32"/>
          <w:szCs w:val="32"/>
        </w:rPr>
        <w:t>过程中如发现考生有发热、咳嗽等</w:t>
      </w:r>
      <w:r>
        <w:rPr>
          <w:rFonts w:ascii="仿宋_GB2312" w:eastAsia="仿宋_GB2312" w:hint="eastAsia"/>
          <w:sz w:val="32"/>
          <w:szCs w:val="32"/>
        </w:rPr>
        <w:t>新冠肺炎相关</w:t>
      </w:r>
      <w:r>
        <w:rPr>
          <w:rFonts w:ascii="仿宋_GB2312" w:eastAsia="仿宋_GB2312" w:hint="eastAsia"/>
          <w:sz w:val="32"/>
          <w:szCs w:val="32"/>
        </w:rPr>
        <w:t>症状的</w:t>
      </w:r>
      <w:r>
        <w:rPr>
          <w:rFonts w:ascii="仿宋_GB2312" w:eastAsia="仿宋_GB2312" w:hint="eastAsia"/>
          <w:sz w:val="32"/>
          <w:szCs w:val="32"/>
        </w:rPr>
        <w:t>立即</w:t>
      </w:r>
      <w:r>
        <w:rPr>
          <w:rFonts w:ascii="仿宋_GB2312" w:eastAsia="仿宋_GB2312" w:hint="eastAsia"/>
          <w:sz w:val="32"/>
          <w:szCs w:val="32"/>
        </w:rPr>
        <w:t>送至医</w:t>
      </w:r>
      <w:r>
        <w:rPr>
          <w:rFonts w:ascii="仿宋_GB2312" w:eastAsia="仿宋_GB2312" w:hint="eastAsia"/>
          <w:sz w:val="32"/>
          <w:szCs w:val="32"/>
        </w:rPr>
        <w:t>院发热门诊</w:t>
      </w:r>
      <w:r>
        <w:rPr>
          <w:rFonts w:ascii="仿宋_GB2312" w:eastAsia="仿宋_GB2312" w:hint="eastAsia"/>
          <w:sz w:val="32"/>
          <w:szCs w:val="32"/>
        </w:rPr>
        <w:t>进行排查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费用自理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A10CE" w:rsidRDefault="00C31051">
      <w:pPr>
        <w:spacing w:line="60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四、注意事项</w:t>
      </w:r>
    </w:p>
    <w:p w:rsidR="004A10CE" w:rsidRDefault="00C3105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招聘各个环节</w:t>
      </w:r>
      <w:r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考生须自备并全程规范佩戴一次性医用口罩。</w:t>
      </w:r>
    </w:p>
    <w:p w:rsidR="004A10CE" w:rsidRDefault="00C3105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、请考生</w:t>
      </w:r>
      <w:r>
        <w:rPr>
          <w:rFonts w:ascii="仿宋_GB2312" w:eastAsia="仿宋_GB2312" w:hint="eastAsia"/>
          <w:sz w:val="32"/>
          <w:szCs w:val="32"/>
        </w:rPr>
        <w:t>近期不要前往疫情中高风险地区，不前往有疫情省市，不出国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境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，尽量不参加聚集性活动，不到人群密集场所。</w:t>
      </w:r>
    </w:p>
    <w:p w:rsidR="004A10CE" w:rsidRDefault="00C3105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考生须自行打印《新冠肺炎疫情期间流行病学史调查问卷》并如实填写，填写日期为疾病筛查当日，疾病筛查时需提交此表。</w:t>
      </w:r>
    </w:p>
    <w:p w:rsidR="004A10CE" w:rsidRDefault="00C3105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请考生</w:t>
      </w:r>
      <w:r>
        <w:rPr>
          <w:rFonts w:ascii="仿宋_GB2312" w:eastAsia="仿宋_GB2312" w:hint="eastAsia"/>
          <w:sz w:val="32"/>
          <w:szCs w:val="32"/>
        </w:rPr>
        <w:t>先领取资格审查顺序编号，按照工作人员安排，分组进入资格审查区进行审查。</w:t>
      </w:r>
    </w:p>
    <w:p w:rsidR="004A10CE" w:rsidRDefault="004A10C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A10CE" w:rsidRDefault="00C31051" w:rsidP="0076232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           </w:t>
      </w:r>
    </w:p>
    <w:sectPr w:rsidR="004A10CE" w:rsidSect="004A10CE">
      <w:footerReference w:type="default" r:id="rId7"/>
      <w:pgSz w:w="11906" w:h="16838"/>
      <w:pgMar w:top="1440" w:right="1463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051" w:rsidRDefault="00C31051" w:rsidP="004A10CE">
      <w:r>
        <w:separator/>
      </w:r>
    </w:p>
  </w:endnote>
  <w:endnote w:type="continuationSeparator" w:id="1">
    <w:p w:rsidR="00C31051" w:rsidRDefault="00C31051" w:rsidP="004A10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0CE" w:rsidRDefault="004A10C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 filled="f" stroked="f" strokeweight=".5pt">
          <v:textbox style="mso-fit-shape-to-text:t" inset="0,0,0,0">
            <w:txbxContent>
              <w:p w:rsidR="004A10CE" w:rsidRDefault="004A10CE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C31051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762329">
                  <w:rPr>
                    <w:noProof/>
                  </w:rP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051" w:rsidRDefault="00C31051" w:rsidP="004A10CE">
      <w:r>
        <w:separator/>
      </w:r>
    </w:p>
  </w:footnote>
  <w:footnote w:type="continuationSeparator" w:id="1">
    <w:p w:rsidR="00C31051" w:rsidRDefault="00C31051" w:rsidP="004A10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095"/>
    <w:rsid w:val="00303095"/>
    <w:rsid w:val="004A10CE"/>
    <w:rsid w:val="00762329"/>
    <w:rsid w:val="00AE15C4"/>
    <w:rsid w:val="00C31051"/>
    <w:rsid w:val="187C01BF"/>
    <w:rsid w:val="1E2B75DF"/>
    <w:rsid w:val="234258B0"/>
    <w:rsid w:val="2B623D0E"/>
    <w:rsid w:val="30EC3001"/>
    <w:rsid w:val="469F0CEA"/>
    <w:rsid w:val="504074CC"/>
    <w:rsid w:val="55C36477"/>
    <w:rsid w:val="61B72B02"/>
    <w:rsid w:val="6951020C"/>
    <w:rsid w:val="75171C92"/>
    <w:rsid w:val="7D6540E2"/>
    <w:rsid w:val="7E6B5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0C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rsid w:val="004A10C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rsid w:val="004A10C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207</Words>
  <Characters>1183</Characters>
  <Application>Microsoft Office Word</Application>
  <DocSecurity>0</DocSecurity>
  <Lines>9</Lines>
  <Paragraphs>2</Paragraphs>
  <ScaleCrop>false</ScaleCrop>
  <Company>微软中国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黄比扬</cp:lastModifiedBy>
  <cp:revision>2</cp:revision>
  <cp:lastPrinted>2022-05-23T01:17:00Z</cp:lastPrinted>
  <dcterms:created xsi:type="dcterms:W3CDTF">2021-06-10T06:53:00Z</dcterms:created>
  <dcterms:modified xsi:type="dcterms:W3CDTF">2022-05-25T02:28:00Z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