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9E" w:rsidRPr="00904973" w:rsidRDefault="008E5D47" w:rsidP="00A42B9E">
      <w:pPr>
        <w:jc w:val="left"/>
        <w:rPr>
          <w:rFonts w:cs="Times New Roman"/>
          <w:b/>
          <w:bCs/>
          <w:sz w:val="32"/>
          <w:szCs w:val="32"/>
        </w:rPr>
      </w:pPr>
      <w:r w:rsidRPr="00904973">
        <w:rPr>
          <w:rFonts w:hAnsi="宋体" w:cs="Times New Roman"/>
          <w:b/>
          <w:bCs/>
          <w:sz w:val="32"/>
          <w:szCs w:val="32"/>
        </w:rPr>
        <w:t>附件：</w:t>
      </w:r>
    </w:p>
    <w:p w:rsidR="00504B1A" w:rsidRPr="00904973" w:rsidRDefault="008E5D47">
      <w:pPr>
        <w:jc w:val="center"/>
        <w:rPr>
          <w:rFonts w:cs="Times New Roman"/>
          <w:b/>
          <w:bCs/>
          <w:spacing w:val="-20"/>
          <w:sz w:val="44"/>
          <w:szCs w:val="44"/>
        </w:rPr>
      </w:pPr>
      <w:r w:rsidRPr="00904973">
        <w:rPr>
          <w:rFonts w:hAnsi="宋体" w:cs="Times New Roman"/>
          <w:b/>
          <w:bCs/>
          <w:spacing w:val="-20"/>
          <w:sz w:val="44"/>
          <w:szCs w:val="44"/>
        </w:rPr>
        <w:t>长沙市中心医院（南华大学附属长沙中心医院）</w:t>
      </w:r>
    </w:p>
    <w:p w:rsidR="00504B1A" w:rsidRPr="00904973" w:rsidRDefault="008E5D47">
      <w:pPr>
        <w:jc w:val="center"/>
        <w:rPr>
          <w:rFonts w:cs="Times New Roman"/>
          <w:b/>
          <w:bCs/>
          <w:spacing w:val="-20"/>
          <w:sz w:val="44"/>
          <w:szCs w:val="44"/>
        </w:rPr>
      </w:pPr>
      <w:bookmarkStart w:id="0" w:name="_GoBack"/>
      <w:bookmarkEnd w:id="0"/>
      <w:r w:rsidRPr="00904973">
        <w:rPr>
          <w:rFonts w:cs="Times New Roman"/>
          <w:b/>
          <w:bCs/>
          <w:spacing w:val="-20"/>
          <w:sz w:val="44"/>
          <w:szCs w:val="44"/>
        </w:rPr>
        <w:t>2023</w:t>
      </w:r>
      <w:r w:rsidR="00A42B9E" w:rsidRPr="00904973">
        <w:rPr>
          <w:rFonts w:hAnsi="宋体" w:cs="Times New Roman"/>
          <w:b/>
          <w:bCs/>
          <w:spacing w:val="-20"/>
          <w:sz w:val="44"/>
          <w:szCs w:val="44"/>
        </w:rPr>
        <w:t>年硕士研究生调剂复试人员情况汇总表</w:t>
      </w:r>
    </w:p>
    <w:p w:rsidR="00A42B9E" w:rsidRPr="00904973" w:rsidRDefault="00A42B9E" w:rsidP="00A42B9E">
      <w:pPr>
        <w:spacing w:line="240" w:lineRule="exact"/>
        <w:jc w:val="center"/>
        <w:rPr>
          <w:rFonts w:cs="Times New Roman"/>
          <w:b/>
          <w:bCs/>
          <w:spacing w:val="-20"/>
          <w:sz w:val="44"/>
          <w:szCs w:val="44"/>
        </w:rPr>
      </w:pPr>
    </w:p>
    <w:tbl>
      <w:tblPr>
        <w:tblW w:w="8429" w:type="dxa"/>
        <w:tblInd w:w="93" w:type="dxa"/>
        <w:tblLook w:val="04A0"/>
      </w:tblPr>
      <w:tblGrid>
        <w:gridCol w:w="866"/>
        <w:gridCol w:w="1276"/>
        <w:gridCol w:w="2268"/>
        <w:gridCol w:w="1559"/>
        <w:gridCol w:w="1483"/>
        <w:gridCol w:w="977"/>
      </w:tblGrid>
      <w:tr w:rsidR="00504B1A" w:rsidRPr="00904973">
        <w:trPr>
          <w:trHeight w:val="52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bookmarkStart w:id="1" w:name="OLE_LINK1"/>
            <w:r w:rsidRPr="00904973">
              <w:rPr>
                <w:rFonts w:hAnsi="宋体" w:cs="Times New Roman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r w:rsidRPr="00904973">
              <w:rPr>
                <w:rFonts w:hAnsi="宋体" w:cs="Times New Roman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r w:rsidRPr="00904973">
              <w:rPr>
                <w:rFonts w:hAnsi="宋体" w:cs="Times New Roman"/>
                <w:b/>
                <w:bCs/>
                <w:kern w:val="0"/>
                <w:szCs w:val="24"/>
              </w:rPr>
              <w:t>考生编号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r w:rsidRPr="00904973">
              <w:rPr>
                <w:rFonts w:hAnsi="宋体" w:cs="Times New Roman"/>
                <w:b/>
                <w:bCs/>
                <w:kern w:val="0"/>
                <w:szCs w:val="24"/>
              </w:rPr>
              <w:t>专业代码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r w:rsidRPr="00904973">
              <w:rPr>
                <w:rFonts w:hAnsi="宋体" w:cs="Times New Roman"/>
                <w:b/>
                <w:bCs/>
                <w:kern w:val="0"/>
                <w:szCs w:val="24"/>
              </w:rPr>
              <w:t>调剂方向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b/>
                <w:bCs/>
                <w:kern w:val="0"/>
                <w:szCs w:val="24"/>
              </w:rPr>
            </w:pPr>
            <w:r w:rsidRPr="00904973">
              <w:rPr>
                <w:rFonts w:hAnsi="宋体" w:cs="Times New Roman"/>
                <w:b/>
                <w:bCs/>
                <w:kern w:val="0"/>
                <w:szCs w:val="24"/>
              </w:rPr>
              <w:t>总分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李娟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105703567894921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肿瘤学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332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陈江燕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107523000001386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肿瘤学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318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曾念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100893431505898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肿瘤学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315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陈斯安奇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105333431000283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肿瘤学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314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乔璐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137053105101186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肿瘤学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310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杨子江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105333431000192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运动医学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371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耿斌洋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105333431100350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运动医学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347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申弯弯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100253431103745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运动医学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336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张驰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105333431100363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运动医学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328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肖辉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105333432200920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运动医学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327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朱凯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100013009300233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内科学（肾内科学）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380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张子怡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105333431000252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内科学（肾内科学）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373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谢柔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105553431500411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内科学（肾内科学）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372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崔巧梅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105333341201426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内科学（肾内科学）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368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李晓樱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105553432801870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105100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内科学（肾内科学）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352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肖轩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102463512318765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临床检验诊断学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354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龚家顺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105333431004436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临床检验诊断学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350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曹皓凌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106103100200135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临床检验诊断学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349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王子怡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105553431003612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临床检验诊断学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325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王一帆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103843215102804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临床检验诊断学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311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李健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105333431600660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耳鼻咽喉科学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333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周莹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110753000001515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耳鼻咽喉科学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322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段萌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105423614501082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耳鼻咽喉科学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320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张晨宇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105613370822533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耳鼻咽喉科学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305</w:t>
            </w:r>
          </w:p>
        </w:tc>
      </w:tr>
      <w:tr w:rsidR="00504B1A" w:rsidRPr="00904973">
        <w:trPr>
          <w:trHeight w:hRule="exact" w:val="851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欧阳礼乐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105553431500535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100200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hAnsi="宋体" w:cs="Times New Roman"/>
                <w:kern w:val="0"/>
                <w:szCs w:val="24"/>
              </w:rPr>
              <w:t>耳鼻咽喉科学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04B1A" w:rsidRPr="00904973" w:rsidRDefault="008E5D47">
            <w:pPr>
              <w:widowControl/>
              <w:jc w:val="center"/>
              <w:rPr>
                <w:rFonts w:cs="Times New Roman"/>
                <w:kern w:val="0"/>
                <w:szCs w:val="24"/>
              </w:rPr>
            </w:pPr>
            <w:r w:rsidRPr="00904973">
              <w:rPr>
                <w:rFonts w:cs="Times New Roman"/>
                <w:kern w:val="0"/>
                <w:szCs w:val="24"/>
              </w:rPr>
              <w:t>301</w:t>
            </w:r>
          </w:p>
        </w:tc>
      </w:tr>
      <w:bookmarkEnd w:id="1"/>
    </w:tbl>
    <w:p w:rsidR="00504B1A" w:rsidRPr="00904973" w:rsidRDefault="00504B1A">
      <w:pPr>
        <w:rPr>
          <w:rFonts w:cs="Times New Roman"/>
        </w:rPr>
      </w:pPr>
    </w:p>
    <w:sectPr w:rsidR="00504B1A" w:rsidRPr="00904973" w:rsidSect="00504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E56" w:rsidRDefault="00296E56" w:rsidP="001E193F">
      <w:r>
        <w:separator/>
      </w:r>
    </w:p>
  </w:endnote>
  <w:endnote w:type="continuationSeparator" w:id="1">
    <w:p w:rsidR="00296E56" w:rsidRDefault="00296E56" w:rsidP="001E1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E56" w:rsidRDefault="00296E56" w:rsidP="001E193F">
      <w:r>
        <w:separator/>
      </w:r>
    </w:p>
  </w:footnote>
  <w:footnote w:type="continuationSeparator" w:id="1">
    <w:p w:rsidR="00296E56" w:rsidRDefault="00296E56" w:rsidP="001E19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M5OTgzYTc4Y2Q1ZjEwNDBiNWM3YzA5MTA2YWZmYmMifQ=="/>
  </w:docVars>
  <w:rsids>
    <w:rsidRoot w:val="00066CC9"/>
    <w:rsid w:val="00066CC9"/>
    <w:rsid w:val="0013496C"/>
    <w:rsid w:val="001E193F"/>
    <w:rsid w:val="00280F48"/>
    <w:rsid w:val="00296E56"/>
    <w:rsid w:val="002E64F6"/>
    <w:rsid w:val="00504B1A"/>
    <w:rsid w:val="00596014"/>
    <w:rsid w:val="005C4469"/>
    <w:rsid w:val="00634F1D"/>
    <w:rsid w:val="00660A1E"/>
    <w:rsid w:val="007971C0"/>
    <w:rsid w:val="00845E8C"/>
    <w:rsid w:val="0087454D"/>
    <w:rsid w:val="008E5D47"/>
    <w:rsid w:val="00904973"/>
    <w:rsid w:val="00A42B9E"/>
    <w:rsid w:val="00A60E6D"/>
    <w:rsid w:val="00AD5153"/>
    <w:rsid w:val="00CD2A02"/>
    <w:rsid w:val="00EB5F53"/>
    <w:rsid w:val="65E11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1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04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04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04B1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04B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hebin xie</dc:creator>
  <cp:lastModifiedBy>微软用户</cp:lastModifiedBy>
  <cp:revision>14</cp:revision>
  <dcterms:created xsi:type="dcterms:W3CDTF">2023-03-26T08:06:00Z</dcterms:created>
  <dcterms:modified xsi:type="dcterms:W3CDTF">2023-04-09T04:18:00Z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9293B06071374258AC8095D7606A08F6</vt:lpwstr>
  </property>
</Properties>
</file>