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66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4628"/>
        <w:gridCol w:w="1144"/>
        <w:gridCol w:w="13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6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2023年第一批公开招聘劳务派遣入围考核人员名单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肿瘤科放疗技师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曾婷婷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肿瘤科放疗技师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章家豪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ZXYY110705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雷琼群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ZXYY110420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饶婉倩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ZXYY110303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王枫林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ZXYY110527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申爱莲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ZXYY110312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ZXYY110210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ZXYY110129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ZXYY110202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ZXYY110401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孙瑛铭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ZXYY111012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ZXYY111020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谭汇文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ZXYY111010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ZXYY111302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罗之晟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ZXYY111409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陈瑾琳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ZXYY111509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雷亚玲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ZXYY111208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ZXYY111223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ZXYY111224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夏海超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ZXYY111204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ZXYY111317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聂诗苇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ZXYY111503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贾芳艳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陈旻昱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陈雏阳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ZXYY111927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杨逸如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ZXYY111827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ZXYY111920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ZXYY111918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刘中玉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ZXYY112019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吴首蓉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ZXYY111926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陈定芳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ZXYY112013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ZXYY112012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总务科工勤（高压配电值班、水电气氧空调系统维修维护人员）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ZXYY115604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总务科工勤（高压配电值班、水电气氧空调系统维修维护人员）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ZXYY115603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ZXYY115707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杜运晴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ZXYY116114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杨映晨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ZXYY115717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王富康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ZXYY115811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鲁霖沐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ZXYY115813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ZXYY116123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ZXYY115818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ZXYY116020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ZXYY116108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杨谨瑜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ZXYY116024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ZXYY116027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曹嘉慧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ZXYY115928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ZXYY115826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夏超逸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ZXYY115909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付澳菲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ZXYY116118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工会干事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汤凯悦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工会干事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ZXYY116223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龙婧如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ZXYY112521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ZXYY114620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汪良梅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ZXYY112826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王珍珍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唐梦婷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ZXYY113613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ZXYY113725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甘悉奥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ZXYY113223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ZXYY112523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ZXYY112825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谢素娇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ZXYY113403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ZXYY115011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ZXYY112507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ZXYY112705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ZXYY113329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ZXYY114720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ZXYY114911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ZXYY112310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彭湘湘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ZXYY114724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姚萍权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ZXYY112322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米玉叶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ZXYY112311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ZXYY113406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ZXYY114128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ZXYY112923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ZXYY113027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ZXYY113113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ZXYY113810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ZXYY112203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ZXYY112415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夏晗月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ZXYY113627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ZXYY113705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黄紫荣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ZXYY112424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廖喜兰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ZXYY113016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ZXYY113001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ZXYY114407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彭慧琳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ZXYY113317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ZXYY113624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ZXYY113907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沈玉艳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袁凯丽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ZXYY114318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ZXYY114930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岳映旭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唐新蕾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ZXYY114525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凌小慧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ZXYY114909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ZXYY112607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ZXYY113108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ZXYY112806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陆杰婧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ZXYY112205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彭宇茜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ZXYY112218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滕丽瑶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ZXYY112405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易玉婷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ZXYY112903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ZXYY113409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何姝霏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ZXYY113617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陈鸿顺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ZXYY112611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宁志颖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严诗怡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ZXYY114705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赖艳梅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ZXYY112325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ZXYY114106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ZXYY114312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伍嘉馨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ZXYY114613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ZXYY112912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ZXYY113727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谭佳人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ZXYY112726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ZXYY113828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ZXYY112615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童嘉玲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ZXYY113229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ZXYY113902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ZXYY114622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蒋亚轩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ZXYY115004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ZXYY113427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ZXYY113822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张盛美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ZXYY114329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汤珊珊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ZXYY112416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ZXYY113224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ZXYY113819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ZXYY114809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ZXYY114714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ZXYY114726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李远乡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ZXYY114923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黎欣平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谢新圆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ZXYY114511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严淋娟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ZXYY114803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ZXYY113013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ZXYY114314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钟晓柔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ZXYY112307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ZXYY113305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ZXYY114129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肖婉霞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ZXYY114421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ZXYY114816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ZXYY112210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沈高倩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ZXYY112213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邹淑敏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ZXYY112406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周密密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ZXYY113110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汤佳怡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戴珍妮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ZXYY113619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肖海琪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ZXYY113906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谢羽凤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ZXYY113929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ZXYY114403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ZXYY112720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谢芷彧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ZXYY113120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代慧敏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ZXYY113213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ZXYY113214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刘婧娴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ZXYY113512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ZXYY114414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ZXYY114422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ZXYY114523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姚雨婷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ZXYY115006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ZXYY113210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冯无双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ZXYY112609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ZXYY112514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ZXYY112515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皮曼丽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ZXYY112805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易孟春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ZXYY112810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ZXYY112815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杨才利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ZXYY114025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ZXYY114521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罗焱星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ZXYY112421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胡申娜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ZXYY112103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ZXYY112516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陆慧慧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廖雄武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林观日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冯江湖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张峥晖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郭举康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金博远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曾雪珍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姜诗琴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蒋濛萌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秦雨涵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康智超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谢宇航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薛凯莉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邓芳琼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瞿子豪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周国俊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何松林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吴湘艳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旷兰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杨千惠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黄瑶艺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谭诗怡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何旭寒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杨霖娥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林晶慧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陈紫微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陈爱连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李裕成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肖子鹤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刘喜志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罗慧慧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雷露平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李曜先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ZXYY115302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胡永涛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ZXYY115124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周鹏辉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ZXYY115413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向雨菲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ZXYY115602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覃江萍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谢红梅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ZXYY115530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ZXYY115601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罗琴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ZWNiMWI1MzRlNmMyMTg3NjZmZGQ0YTQxZTQ3ZWYifQ=="/>
  </w:docVars>
  <w:rsids>
    <w:rsidRoot w:val="172C19D5"/>
    <w:rsid w:val="0F7B66D3"/>
    <w:rsid w:val="13B14A68"/>
    <w:rsid w:val="172C19D5"/>
    <w:rsid w:val="1F5C3DFE"/>
    <w:rsid w:val="4D3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5">
    <w:name w:val="Hyperlink"/>
    <w:basedOn w:val="4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3126</Words>
  <Characters>6079</Characters>
  <Lines>0</Lines>
  <Paragraphs>0</Paragraphs>
  <TotalTime>8</TotalTime>
  <ScaleCrop>false</ScaleCrop>
  <LinksUpToDate>false</LinksUpToDate>
  <CharactersWithSpaces>6079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2023-04-07T09:15:00Z</dcterms:created>
  <dc:creator>影子的故事</dc:creator>
  <cp:lastModifiedBy>小鹿快跑</cp:lastModifiedBy>
  <dcterms:modified xsi:type="dcterms:W3CDTF">2023-04-18T01:04:26Z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DD1E39CF05994DF19C0933869D3B0493_12</vt:lpwstr>
  </property>
</Properties>
</file>