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附件3：</w:t>
      </w:r>
    </w:p>
    <w:p>
      <w:pPr>
        <w:ind w:firstLine="1446" w:firstLineChars="400"/>
        <w:jc w:val="both"/>
        <w:rPr>
          <w:rFonts w:hint="eastAsia" w:eastAsia="仿宋_GB2312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eastAsia="仿宋_GB2312"/>
          <w:b/>
          <w:bCs/>
          <w:color w:val="000000"/>
          <w:kern w:val="0"/>
          <w:sz w:val="36"/>
          <w:szCs w:val="36"/>
        </w:rPr>
        <w:t>医院交通标识设计</w:t>
      </w:r>
      <w:r>
        <w:rPr>
          <w:rFonts w:hint="eastAsia" w:eastAsia="仿宋_GB2312"/>
          <w:b/>
          <w:bCs/>
          <w:color w:val="000000"/>
          <w:kern w:val="0"/>
          <w:sz w:val="36"/>
          <w:szCs w:val="36"/>
          <w:lang w:val="en-US" w:eastAsia="zh-CN"/>
        </w:rPr>
        <w:t>清单</w:t>
      </w:r>
    </w:p>
    <w:tbl>
      <w:tblPr>
        <w:tblStyle w:val="2"/>
        <w:tblW w:w="74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1272"/>
        <w:gridCol w:w="1633"/>
        <w:gridCol w:w="711"/>
        <w:gridCol w:w="2166"/>
        <w:gridCol w:w="10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标识名称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型号（mm）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道路指引牌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1400*4350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镂空灯箱，单面发光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道路指引牌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1400*4350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镂空灯箱，双面发光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道路指引牌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2200*3100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镂空灯箱，单面发光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道路指引牌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2200*3100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镂空灯箱，双面发光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道路指引牌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2440*3120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镂空灯箱，单面发光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停车收费告知牌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2440*3120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告知牌不发光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jc w:val="both"/>
        <w:rPr>
          <w:rFonts w:hint="default" w:eastAsia="仿宋_GB2312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eastAsia="仿宋_GB2312"/>
          <w:b/>
          <w:bCs/>
          <w:color w:val="000000"/>
          <w:kern w:val="0"/>
          <w:sz w:val="36"/>
          <w:szCs w:val="36"/>
          <w:lang w:val="en-US" w:eastAsia="zh-CN"/>
        </w:rPr>
        <w:t>具体点位见参考图片：</w:t>
      </w:r>
      <w:r>
        <w:rPr>
          <w:rFonts w:hint="eastAsia" w:eastAsia="仿宋_GB2312"/>
          <w:b w:val="0"/>
          <w:bCs w:val="0"/>
          <w:color w:val="000000"/>
          <w:kern w:val="0"/>
          <w:sz w:val="36"/>
          <w:szCs w:val="36"/>
          <w:lang w:val="en-US" w:eastAsia="zh-CN"/>
        </w:rPr>
        <w:t>参考图片1、参考图片2、参考图片3、参考图片4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12"/>
    <w:rsid w:val="0014608E"/>
    <w:rsid w:val="006A6112"/>
    <w:rsid w:val="00D52A8A"/>
    <w:rsid w:val="041A1E7C"/>
    <w:rsid w:val="0BEB28D1"/>
    <w:rsid w:val="0D7617F3"/>
    <w:rsid w:val="13E777B9"/>
    <w:rsid w:val="1C657105"/>
    <w:rsid w:val="22A159E7"/>
    <w:rsid w:val="2C7F5FFA"/>
    <w:rsid w:val="2D6F21A4"/>
    <w:rsid w:val="4E15435B"/>
    <w:rsid w:val="55DF3077"/>
    <w:rsid w:val="65710D68"/>
    <w:rsid w:val="7489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21</TotalTime>
  <ScaleCrop>false</ScaleCrop>
  <LinksUpToDate>false</LinksUpToDate>
  <CharactersWithSpaces>362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2024-06-20T14:42:00Z</dcterms:created>
  <dc:creator>xb21cn</dc:creator>
  <cp:lastModifiedBy>陈平</cp:lastModifiedBy>
  <dcterms:modified xsi:type="dcterms:W3CDTF">2024-08-05T08:47:19Z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