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41BD1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0556C22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特种设备年度检验参数</w:t>
      </w:r>
    </w:p>
    <w:p w14:paraId="594B5907">
      <w:pPr>
        <w:numPr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★1、具备检验资格，出具符合相关政策法规要求的报告及使用登记标志。</w:t>
      </w:r>
    </w:p>
    <w:p w14:paraId="754390FF"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2、需检验的设备包括灭菌器、高压氧舱（包含附属压力容器）和安全阀，具体数量如下：</w:t>
      </w:r>
    </w:p>
    <w:tbl>
      <w:tblPr>
        <w:tblStyle w:val="3"/>
        <w:tblpPr w:leftFromText="180" w:rightFromText="180" w:vertAnchor="text" w:horzAnchor="page" w:tblpX="3465" w:tblpY="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0"/>
        <w:gridCol w:w="2110"/>
      </w:tblGrid>
      <w:tr w14:paraId="1A28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A1C9FB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210" w:type="dxa"/>
          </w:tcPr>
          <w:p w14:paraId="62D828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10" w:type="dxa"/>
          </w:tcPr>
          <w:p w14:paraId="12F6809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810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3ED4659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灭菌器</w:t>
            </w:r>
          </w:p>
        </w:tc>
        <w:tc>
          <w:tcPr>
            <w:tcW w:w="1210" w:type="dxa"/>
          </w:tcPr>
          <w:p w14:paraId="257FC5E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10" w:type="dxa"/>
          </w:tcPr>
          <w:p w14:paraId="30CF781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5F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F2FF5B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高压氧舱</w:t>
            </w:r>
          </w:p>
        </w:tc>
        <w:tc>
          <w:tcPr>
            <w:tcW w:w="1210" w:type="dxa"/>
          </w:tcPr>
          <w:p w14:paraId="59AA9BA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</w:tcPr>
          <w:p w14:paraId="5723823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附属罐体：7个</w:t>
            </w:r>
          </w:p>
        </w:tc>
      </w:tr>
      <w:tr w14:paraId="48A5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5852E1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安全阀</w:t>
            </w:r>
          </w:p>
        </w:tc>
        <w:tc>
          <w:tcPr>
            <w:tcW w:w="1210" w:type="dxa"/>
          </w:tcPr>
          <w:p w14:paraId="397918A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110" w:type="dxa"/>
          </w:tcPr>
          <w:p w14:paraId="6A153EA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C84C433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000000"/>
    <w:rsid w:val="0C604C9E"/>
    <w:rsid w:val="1C6C5EA1"/>
    <w:rsid w:val="2BEE68D3"/>
    <w:rsid w:val="3E546A69"/>
    <w:rsid w:val="51CE451F"/>
    <w:rsid w:val="53C45FD4"/>
    <w:rsid w:val="540518D0"/>
    <w:rsid w:val="578F06BB"/>
    <w:rsid w:val="5CED210B"/>
    <w:rsid w:val="69BA2ABB"/>
    <w:rsid w:val="69F04FE9"/>
    <w:rsid w:val="6D886A28"/>
    <w:rsid w:val="74E27C24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1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2025-08-11T08:25:00Z</dcterms:created>
  <dc:creator>Administrator.DESKTOP-GEA2LHS</dc:creator>
  <cp:lastModifiedBy>陈平</cp:lastModifiedBy>
  <dcterms:modified xsi:type="dcterms:W3CDTF">2025-08-14T08:32:38Z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eyJoZGlkIjoiYzZhYjYyYTZiMDhiM2Q5OGZiZDg0YzE5MjMxMTk2YWQiLCJ1c2VySWQiOiI2MjYzMjc4NTgifQ==</vt:lpwstr>
  </property>
  <property fmtid="{D5CDD505-2E9C-101B-9397-08002B2CF9AE}" pid="4" name="ICV">
    <vt:lpwstr>1DEBD12E81F64426BCB9150368D9DF43_12</vt:lpwstr>
  </property>
</Properties>
</file>