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textAlignment w:val="bottom"/>
        <w:rPr>
          <w:rFonts w:hint="eastAsia" w:hAnsi="宋体"/>
          <w:sz w:val="24"/>
        </w:rPr>
      </w:pP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研究专业医疗器械临床试验申请表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568"/>
        <w:gridCol w:w="1559"/>
        <w:gridCol w:w="142"/>
        <w:gridCol w:w="28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b/>
                <w:kern w:val="0"/>
              </w:rPr>
            </w:pPr>
            <w:r>
              <w:rPr>
                <w:rFonts w:hint="eastAsia" w:cs="宋体"/>
                <w:b/>
                <w:kern w:val="0"/>
              </w:rPr>
              <w:t>临床研究基本信息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试验名称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cs="宋体"/>
                <w:kern w:val="0"/>
              </w:rPr>
            </w:pPr>
          </w:p>
          <w:p>
            <w:pPr>
              <w:widowControl/>
              <w:spacing w:line="440" w:lineRule="exact"/>
              <w:rPr>
                <w:rFonts w:hint="eastAsia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医疗器械/体外诊断试剂名称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规格型号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适用范围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both"/>
              <w:rPr>
                <w:rFonts w:hint="eastAsia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注册分类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default" w:eastAsia="宋体" w:cs="宋体"/>
                <w:kern w:val="0"/>
                <w:lang w:val="en-US" w:eastAsia="zh-CN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第一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第二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第三</w:t>
            </w:r>
            <w:r>
              <w:rPr>
                <w:rFonts w:hint="eastAsia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申办者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left"/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</w:pPr>
            <w:r>
              <w:rPr>
                <w:rFonts w:hint="eastAsia" w:cs="宋体"/>
                <w:kern w:val="0"/>
              </w:rPr>
              <w:t>CRO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组长单位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预期研究时间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</w:pPr>
            <w:r>
              <w:rPr>
                <w:rFonts w:hint="eastAsia"/>
              </w:rPr>
              <w:t xml:space="preserve">        年    月    日至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研究总例数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本专业承担例数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研究专业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专业负责人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临床研究经费预算信息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研究者观察费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实验室检查费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受试者补偿费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质控费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元/例，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例，合计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其他费用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费用名称：</w:t>
            </w: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金额：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税费（6.72%）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552" w:type="dxa"/>
            <w:gridSpan w:val="4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总  计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附 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临床试验立项申请审批表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临床试验立项申请文件（全套）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shd w:val="pct10" w:color="auto" w:fill="auto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声 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5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承诺：</w:t>
            </w:r>
          </w:p>
          <w:p>
            <w:pPr>
              <w:pStyle w:val="2"/>
              <w:shd w:val="clear" w:color="auto" w:fill="FFFFFF"/>
              <w:spacing w:before="0" w:beforeAutospacing="0" w:after="135" w:afterAutospacing="0"/>
              <w:ind w:firstLine="420" w:firstLineChars="200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>本人已审阅临床试验相关资料与临床研究经费预算，并同意在本专业进行临床试验，组建研究团队，明确成员及分工，所有参与临床试验研究者均有专业特长和专业资质，经过GCP培训并获得培训证书。在临床试验全过程中本人会严格按照根据《医疗器械临床试验质量管理规范》等法律法规以及本院的有关规定的要求开展临床试验，按时完成医疗器械临床试验任务。</w:t>
            </w:r>
          </w:p>
          <w:p>
            <w:pPr>
              <w:pStyle w:val="2"/>
              <w:shd w:val="clear" w:color="auto" w:fill="FFFFFF"/>
              <w:spacing w:before="0" w:beforeAutospacing="0" w:after="135" w:afterAutospacing="0"/>
              <w:ind w:firstLine="420" w:firstLineChars="200"/>
              <w:jc w:val="right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</w:rPr>
              <w:t xml:space="preserve"> 签名：              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hint="eastAsia"/>
      </w:rPr>
    </w:pPr>
    <w:r>
      <w:rPr>
        <w:rFonts w:hint="eastAsia"/>
        <w:kern w:val="0"/>
        <w:szCs w:val="21"/>
      </w:rPr>
      <w:t>第1 页 共 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国家药物/医疗器械</w:t>
    </w:r>
    <w:r>
      <w:rPr>
        <w:rFonts w:hint="eastAsia"/>
      </w:rPr>
      <w:t xml:space="preserve">临床试验机构                         </w:t>
    </w:r>
    <w:r>
      <w:rPr>
        <w:rFonts w:hint="eastAsia" w:ascii="Times New Roman" w:hAnsi="Times New Roman" w:eastAsia="宋体" w:cs="Times New Roman"/>
      </w:rPr>
      <w:t>JG-QX-</w:t>
    </w:r>
    <w:r>
      <w:rPr>
        <w:rFonts w:hint="eastAsia" w:cs="Times New Roman"/>
        <w:lang w:val="en-US" w:eastAsia="zh-CN"/>
      </w:rPr>
      <w:t>ZD</w:t>
    </w:r>
    <w:r>
      <w:rPr>
        <w:rFonts w:hint="eastAsia" w:ascii="Times New Roman" w:hAnsi="Times New Roman" w:eastAsia="宋体" w:cs="Times New Roman"/>
      </w:rPr>
      <w:t>-00</w:t>
    </w:r>
    <w:r>
      <w:rPr>
        <w:rFonts w:hint="eastAsia" w:ascii="Times New Roman" w:hAnsi="Times New Roman" w:eastAsia="宋体" w:cs="Times New Roman"/>
        <w:lang w:val="en-US" w:eastAsia="zh-CN"/>
      </w:rPr>
      <w:t>1</w:t>
    </w:r>
    <w:r>
      <w:rPr>
        <w:rFonts w:hint="eastAsia" w:ascii="Times New Roman" w:hAnsi="Times New Roman" w:eastAsia="宋体" w:cs="Times New Roman"/>
      </w:rPr>
      <w:t>(F)-0</w:t>
    </w:r>
    <w:r>
      <w:rPr>
        <w:rFonts w:hint="eastAsia" w:ascii="Times New Roman" w:hAnsi="Times New Roman" w:eastAsia="宋体" w:cs="Times New Roman"/>
        <w:lang w:val="en-US" w:eastAsia="zh-CN"/>
      </w:rPr>
      <w:t>01</w:t>
    </w:r>
    <w:r>
      <w:rPr>
        <w:rFonts w:hint="eastAsia" w:ascii="Times New Roman" w:hAnsi="Times New Roman" w:eastAsia="宋体" w:cs="Times New Roman"/>
      </w:rPr>
      <w:t>-</w:t>
    </w:r>
    <w:r>
      <w:rPr>
        <w:rFonts w:hint="eastAsia" w:ascii="Times New Roman" w:hAnsi="Times New Roman" w:eastAsia="宋体" w:cs="Times New Roman"/>
        <w:lang w:val="en-US" w:eastAsia="zh-CN"/>
      </w:rPr>
      <w:t>3</w:t>
    </w:r>
    <w:r>
      <w:rPr>
        <w:rFonts w:hint="eastAsia" w:ascii="Times New Roman" w:hAnsi="Times New Roman" w:eastAsia="宋体" w:cs="Times New Roman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94F7B"/>
    <w:multiLevelType w:val="multilevel"/>
    <w:tmpl w:val="7C494F7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133A"/>
    <w:rsid w:val="0A540824"/>
    <w:rsid w:val="105570A4"/>
    <w:rsid w:val="10D91A83"/>
    <w:rsid w:val="18C9062F"/>
    <w:rsid w:val="323A0BCB"/>
    <w:rsid w:val="45FC35FB"/>
    <w:rsid w:val="61D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2025-09-30T03:33:00Z</dcterms:created>
  <dc:creator>Administrator</dc:creator>
  <cp:lastModifiedBy>Administrator</cp:lastModifiedBy>
  <dcterms:modified xsi:type="dcterms:W3CDTF">2025-10-09T08:42:53Z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D408CFBE576249A88C96DEA115EFE4B1</vt:lpwstr>
  </property>
</Properties>
</file>