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0" w:lineRule="exact"/>
        <w:jc w:val="both"/>
        <w:rPr>
          <w:rFonts w:hint="default" w:ascii="微软雅黑" w:hAnsi="微软雅黑" w:eastAsia="微软雅黑" w:cs="微软雅黑"/>
          <w:sz w:val="48"/>
          <w:szCs w:val="56"/>
          <w:lang w:val="en-US" w:eastAsia="zh-CN"/>
        </w:rPr>
      </w:pPr>
      <w:r>
        <w:rPr>
          <w:rFonts w:hint="eastAsia" w:ascii="微软雅黑" w:hAnsi="微软雅黑" w:eastAsia="微软雅黑" w:cs="微软雅黑"/>
          <w:sz w:val="48"/>
          <w:szCs w:val="56"/>
          <w:lang w:val="en-US" w:eastAsia="zh-CN"/>
        </w:rPr>
        <w:t>附件3：</w:t>
      </w:r>
      <w:bookmarkStart w:id="0" w:name="_GoBack"/>
      <w:bookmarkEnd w:id="0"/>
    </w:p>
    <w:p>
      <w:pPr>
        <w:spacing w:line="570" w:lineRule="exact"/>
        <w:jc w:val="center"/>
        <w:rPr>
          <w:rFonts w:ascii="微软雅黑" w:hAnsi="微软雅黑" w:eastAsia="微软雅黑" w:cs="微软雅黑"/>
          <w:sz w:val="48"/>
          <w:szCs w:val="56"/>
        </w:rPr>
      </w:pPr>
      <w:r>
        <w:rPr>
          <w:rFonts w:hint="eastAsia" w:ascii="微软雅黑" w:hAnsi="微软雅黑" w:eastAsia="微软雅黑" w:cs="微软雅黑"/>
          <w:sz w:val="48"/>
          <w:szCs w:val="56"/>
        </w:rPr>
        <w:t>设备采购需求表</w:t>
      </w:r>
    </w:p>
    <w:tbl>
      <w:tblPr>
        <w:tblStyle w:val="8"/>
        <w:tblW w:w="1013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1"/>
        <w:gridCol w:w="1347"/>
        <w:gridCol w:w="1815"/>
        <w:gridCol w:w="1530"/>
        <w:gridCol w:w="1750"/>
        <w:gridCol w:w="1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2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项目名称</w:t>
            </w:r>
          </w:p>
        </w:tc>
        <w:tc>
          <w:tcPr>
            <w:tcW w:w="8409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>药敏纸片分配器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2025年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>295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号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2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所需数量</w:t>
            </w:r>
          </w:p>
        </w:tc>
        <w:tc>
          <w:tcPr>
            <w:tcW w:w="134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color w:val="auto"/>
                <w:sz w:val="32"/>
                <w:szCs w:val="32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815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预算单价</w:t>
            </w:r>
          </w:p>
        </w:tc>
        <w:tc>
          <w:tcPr>
            <w:tcW w:w="153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>0.2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万</w:t>
            </w:r>
          </w:p>
        </w:tc>
        <w:tc>
          <w:tcPr>
            <w:tcW w:w="1750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预算总额</w:t>
            </w:r>
          </w:p>
        </w:tc>
        <w:tc>
          <w:tcPr>
            <w:tcW w:w="1967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>0.6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21" w:type="dxa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center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申报科室</w:t>
            </w:r>
          </w:p>
        </w:tc>
        <w:tc>
          <w:tcPr>
            <w:tcW w:w="8409" w:type="dxa"/>
            <w:gridSpan w:val="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exact"/>
              <w:jc w:val="left"/>
              <w:rPr>
                <w:rFonts w:ascii="宋体" w:hAnsi="宋体" w:cs="宋体"/>
                <w:color w:val="auto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32"/>
                <w:szCs w:val="32"/>
                <w:lang w:val="en-US" w:eastAsia="zh-CN"/>
              </w:rPr>
              <w:t>检验</w:t>
            </w:r>
            <w:r>
              <w:rPr>
                <w:rFonts w:hint="eastAsia" w:ascii="宋体" w:hAnsi="宋体" w:cs="宋体"/>
                <w:color w:val="auto"/>
                <w:sz w:val="32"/>
                <w:szCs w:val="32"/>
              </w:rPr>
              <w:t>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2" w:hRule="atLeast"/>
          <w:jc w:val="center"/>
        </w:trPr>
        <w:tc>
          <w:tcPr>
            <w:tcW w:w="10130" w:type="dxa"/>
            <w:gridSpan w:val="6"/>
            <w:vAlign w:val="center"/>
          </w:tcPr>
          <w:p>
            <w:pPr>
              <w:pStyle w:val="3"/>
              <w:ind w:left="0"/>
              <w:rPr>
                <w:color w:val="auto"/>
                <w:sz w:val="28"/>
                <w:szCs w:val="36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36"/>
              </w:rPr>
              <w:t>采购需求内容</w:t>
            </w:r>
            <w:r>
              <w:rPr>
                <w:rFonts w:hint="eastAsia"/>
                <w:b/>
                <w:bCs/>
                <w:color w:val="auto"/>
                <w:sz w:val="28"/>
                <w:szCs w:val="36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28"/>
                <w:szCs w:val="36"/>
                <w:lang w:val="en-US" w:eastAsia="zh-CN"/>
              </w:rPr>
              <w:t>技术参数及服务要求</w:t>
            </w:r>
            <w:r>
              <w:rPr>
                <w:rFonts w:hint="eastAsia"/>
                <w:b/>
                <w:bCs/>
                <w:color w:val="auto"/>
                <w:sz w:val="28"/>
                <w:szCs w:val="36"/>
                <w:lang w:eastAsia="zh-CN"/>
              </w:rPr>
              <w:t>）</w:t>
            </w:r>
            <w:r>
              <w:rPr>
                <w:rFonts w:hint="eastAsia"/>
                <w:color w:val="auto"/>
                <w:sz w:val="28"/>
                <w:szCs w:val="36"/>
              </w:rPr>
              <w:t>：</w:t>
            </w:r>
          </w:p>
          <w:p>
            <w:pPr>
              <w:pStyle w:val="2"/>
              <w:rPr>
                <w:rFonts w:hint="eastAsia"/>
                <w:strike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trike w:val="0"/>
                <w:color w:val="auto"/>
                <w:sz w:val="24"/>
                <w:szCs w:val="32"/>
                <w:lang w:val="en-US" w:eastAsia="zh-CN"/>
              </w:rPr>
              <w:t>技术参数:</w:t>
            </w:r>
          </w:p>
          <w:p>
            <w:pPr>
              <w:pStyle w:val="2"/>
              <w:numPr>
                <w:ilvl w:val="0"/>
                <w:numId w:val="1"/>
              </w:numPr>
              <w:rPr>
                <w:rFonts w:hint="eastAsia"/>
                <w:strike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trike w:val="0"/>
                <w:color w:val="auto"/>
                <w:sz w:val="24"/>
                <w:szCs w:val="32"/>
                <w:lang w:val="en-US" w:eastAsia="zh-CN"/>
              </w:rPr>
              <w:t>话配9cm平皿。</w:t>
            </w:r>
          </w:p>
          <w:p>
            <w:pPr>
              <w:pStyle w:val="2"/>
              <w:numPr>
                <w:ilvl w:val="0"/>
                <w:numId w:val="0"/>
              </w:numPr>
              <w:rPr>
                <w:rFonts w:hint="eastAsia"/>
                <w:strike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trike w:val="0"/>
                <w:color w:val="auto"/>
                <w:sz w:val="24"/>
                <w:szCs w:val="32"/>
                <w:lang w:val="en-US" w:eastAsia="zh-CN"/>
              </w:rPr>
              <w:t>2、6孔设计:可同时分配6个纸片，能将纸片平均分布于54mm的圆环上，纸片能被牢固的固定</w:t>
            </w:r>
          </w:p>
          <w:p>
            <w:pPr>
              <w:pStyle w:val="2"/>
              <w:rPr>
                <w:rFonts w:hint="eastAsia"/>
                <w:strike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trike w:val="0"/>
                <w:color w:val="auto"/>
                <w:sz w:val="24"/>
                <w:szCs w:val="32"/>
                <w:lang w:val="en-US" w:eastAsia="zh-CN"/>
              </w:rPr>
              <w:t>于琼脂表面。</w:t>
            </w:r>
          </w:p>
          <w:p>
            <w:pPr>
              <w:pStyle w:val="2"/>
              <w:rPr>
                <w:rFonts w:hint="eastAsia"/>
                <w:strike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trike w:val="0"/>
                <w:color w:val="auto"/>
                <w:sz w:val="24"/>
                <w:szCs w:val="32"/>
                <w:lang w:val="en-US" w:eastAsia="zh-CN"/>
              </w:rPr>
              <w:t>3、方便调节式基底环，盖子与分配器主体为扣合密封，防止潮气进入纸片容器。</w:t>
            </w:r>
          </w:p>
          <w:p>
            <w:pPr>
              <w:pStyle w:val="2"/>
              <w:rPr>
                <w:rFonts w:hint="eastAsia"/>
                <w:strike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trike w:val="0"/>
                <w:color w:val="auto"/>
                <w:sz w:val="24"/>
                <w:szCs w:val="32"/>
                <w:lang w:val="en-US" w:eastAsia="zh-CN"/>
              </w:rPr>
              <w:t>4、转撤锁闭器系统可以指示一个或多个药筒排空，避免填塞针的污染。</w:t>
            </w:r>
          </w:p>
          <w:p>
            <w:pPr>
              <w:pStyle w:val="2"/>
              <w:rPr>
                <w:rFonts w:hint="eastAsia"/>
                <w:strike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trike w:val="0"/>
                <w:color w:val="auto"/>
                <w:sz w:val="24"/>
                <w:szCs w:val="32"/>
                <w:lang w:val="en-US" w:eastAsia="zh-CN"/>
              </w:rPr>
              <w:t>5、使用塑料裙边设计，可以进行对琼脂板中心定位。</w:t>
            </w:r>
          </w:p>
          <w:p>
            <w:pPr>
              <w:pStyle w:val="2"/>
              <w:rPr>
                <w:rFonts w:hint="eastAsia"/>
                <w:strike w:val="0"/>
                <w:color w:val="auto"/>
                <w:sz w:val="24"/>
                <w:szCs w:val="32"/>
                <w:lang w:val="en-US" w:eastAsia="zh-CN"/>
              </w:rPr>
            </w:pPr>
            <w:r>
              <w:rPr>
                <w:rFonts w:hint="eastAsia"/>
                <w:strike w:val="0"/>
                <w:color w:val="auto"/>
                <w:sz w:val="24"/>
                <w:szCs w:val="32"/>
                <w:lang w:val="en-US" w:eastAsia="zh-CN"/>
              </w:rPr>
              <w:t>6、可接受 OXOID抗菌药敏检测纸片筒。</w:t>
            </w:r>
          </w:p>
          <w:p>
            <w:pPr>
              <w:pStyle w:val="2"/>
              <w:rPr>
                <w:color w:val="auto"/>
                <w:sz w:val="24"/>
                <w:szCs w:val="32"/>
              </w:rPr>
            </w:pPr>
            <w:r>
              <w:rPr>
                <w:rFonts w:hint="eastAsia"/>
                <w:strike w:val="0"/>
                <w:color w:val="auto"/>
                <w:sz w:val="24"/>
                <w:szCs w:val="32"/>
                <w:lang w:val="en-US" w:eastAsia="zh-CN"/>
              </w:rPr>
              <w:t>7、保修两年。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8E3F24D"/>
    <w:multiLevelType w:val="singleLevel"/>
    <w:tmpl w:val="E8E3F24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25F71B8"/>
    <w:rsid w:val="00122399"/>
    <w:rsid w:val="00210A4B"/>
    <w:rsid w:val="00492B78"/>
    <w:rsid w:val="0058017E"/>
    <w:rsid w:val="00644D79"/>
    <w:rsid w:val="006F6415"/>
    <w:rsid w:val="007C0B48"/>
    <w:rsid w:val="00887422"/>
    <w:rsid w:val="00932274"/>
    <w:rsid w:val="00C15E47"/>
    <w:rsid w:val="00E54D06"/>
    <w:rsid w:val="00EE7312"/>
    <w:rsid w:val="06AC0092"/>
    <w:rsid w:val="073626BF"/>
    <w:rsid w:val="0DA33F9D"/>
    <w:rsid w:val="14006EA6"/>
    <w:rsid w:val="15DA1EA5"/>
    <w:rsid w:val="15F8011B"/>
    <w:rsid w:val="17510E97"/>
    <w:rsid w:val="1B7B7F02"/>
    <w:rsid w:val="1C297D63"/>
    <w:rsid w:val="1C3D55BC"/>
    <w:rsid w:val="21644AD8"/>
    <w:rsid w:val="23935FE5"/>
    <w:rsid w:val="28325622"/>
    <w:rsid w:val="28A80261"/>
    <w:rsid w:val="2A9F178C"/>
    <w:rsid w:val="2FFB15BE"/>
    <w:rsid w:val="30CB2E10"/>
    <w:rsid w:val="335269A1"/>
    <w:rsid w:val="337D5DC5"/>
    <w:rsid w:val="34AB02CF"/>
    <w:rsid w:val="350D7FEA"/>
    <w:rsid w:val="35105238"/>
    <w:rsid w:val="38E70932"/>
    <w:rsid w:val="3B1E2BB4"/>
    <w:rsid w:val="3C45755E"/>
    <w:rsid w:val="3D9B2B4C"/>
    <w:rsid w:val="3FD304C9"/>
    <w:rsid w:val="42301F23"/>
    <w:rsid w:val="48B553DA"/>
    <w:rsid w:val="496717F9"/>
    <w:rsid w:val="4DCC2E56"/>
    <w:rsid w:val="4E7C3B7A"/>
    <w:rsid w:val="4F191D8F"/>
    <w:rsid w:val="50406554"/>
    <w:rsid w:val="525F71B8"/>
    <w:rsid w:val="56373EA8"/>
    <w:rsid w:val="576939B5"/>
    <w:rsid w:val="58AB0145"/>
    <w:rsid w:val="59A334A7"/>
    <w:rsid w:val="5A0501C1"/>
    <w:rsid w:val="5B4004BE"/>
    <w:rsid w:val="5BE80399"/>
    <w:rsid w:val="5CE95CC1"/>
    <w:rsid w:val="5F1F1DBB"/>
    <w:rsid w:val="63AA4C5D"/>
    <w:rsid w:val="63FE4C3C"/>
    <w:rsid w:val="6EFE58F4"/>
    <w:rsid w:val="6FDE3B35"/>
    <w:rsid w:val="72EF02B3"/>
    <w:rsid w:val="75093403"/>
    <w:rsid w:val="757174CC"/>
    <w:rsid w:val="798459E5"/>
    <w:rsid w:val="7AD978E0"/>
    <w:rsid w:val="7B1C2B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index 5"/>
    <w:basedOn w:val="1"/>
    <w:next w:val="1"/>
    <w:qFormat/>
    <w:uiPriority w:val="0"/>
    <w:pPr>
      <w:ind w:left="1680"/>
    </w:pPr>
  </w:style>
  <w:style w:type="paragraph" w:styleId="4">
    <w:name w:val="Body Text"/>
    <w:basedOn w:val="1"/>
    <w:next w:val="1"/>
    <w:qFormat/>
    <w:uiPriority w:val="0"/>
    <w:pPr>
      <w:spacing w:after="120"/>
    </w:pPr>
    <w:rPr>
      <w:rFonts w:ascii="Calibri" w:hAnsi="Calibri"/>
      <w:szCs w:val="22"/>
    </w:rPr>
  </w:style>
  <w:style w:type="paragraph" w:styleId="5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annotation reference"/>
    <w:qFormat/>
    <w:uiPriority w:val="99"/>
    <w:rPr>
      <w:sz w:val="21"/>
      <w:szCs w:val="21"/>
    </w:rPr>
  </w:style>
  <w:style w:type="character" w:customStyle="1" w:styleId="9">
    <w:name w:val="页眉 Char"/>
    <w:basedOn w:val="6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2022</Words>
  <Characters>2244</Characters>
  <Lines>19</Lines>
  <Paragraphs>5</Paragraphs>
  <TotalTime>4</TotalTime>
  <ScaleCrop>false</ScaleCrop>
  <LinksUpToDate>false</LinksUpToDate>
  <CharactersWithSpaces>2578</CharactersWithSpaces>
  <Application>WPS Office_10.8.2.7164_F1E327BC-269C-435d-A152-05C5408002CA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2024-02-29T07:37:00Z</dcterms:created>
  <dc:creator>匿名用户</dc:creator>
  <cp:lastModifiedBy>123</cp:lastModifiedBy>
  <dcterms:modified xsi:type="dcterms:W3CDTF">2025-11-12T10:26:28Z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2052-10.8.2.7164</vt:lpwstr>
  </property>
  <property fmtid="{D5CDD505-2E9C-101B-9397-08002B2CF9AE}" pid="3" name="ICV">
    <vt:lpwstr>39ACA46AD1494636B6161C2DD5866A13</vt:lpwstr>
  </property>
  <property fmtid="{D5CDD505-2E9C-101B-9397-08002B2CF9AE}" pid="4" name="KSOTemplateDocerSaveRecord">
    <vt:lpwstr>eyJoZGlkIjoiNDI4MmY5MTNhMmFhYjU1MWE3MDg3ZTdhNGU3NjRlMDciLCJ1c2VySWQiOiIzMDU5MTEyNTgifQ==</vt:lpwstr>
  </property>
</Properties>
</file>