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632B">
      <w:pPr>
        <w:pStyle w:val="3"/>
        <w:spacing w:before="0" w:beforeAutospacing="0" w:after="0"/>
        <w:ind w:left="0" w:leftChars="0" w:firstLine="0" w:firstLineChars="0"/>
        <w:jc w:val="both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</w:p>
    <w:p w14:paraId="1ADAD29B">
      <w:pPr>
        <w:pStyle w:val="3"/>
        <w:spacing w:before="0" w:beforeAutospacing="0" w:after="0"/>
        <w:ind w:left="0" w:leftChars="0" w:firstLine="0" w:firstLineChars="0"/>
        <w:jc w:val="both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附件3：</w:t>
      </w:r>
    </w:p>
    <w:p w14:paraId="04FCD734">
      <w:pPr>
        <w:pStyle w:val="3"/>
        <w:spacing w:before="0" w:beforeAutospacing="0" w:after="0"/>
        <w:ind w:left="0" w:leftChars="0" w:firstLine="0" w:firstLineChars="0"/>
        <w:jc w:val="center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供应室锅炉维护详细预算清单</w:t>
      </w:r>
    </w:p>
    <w:tbl>
      <w:tblPr>
        <w:tblStyle w:val="8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2025"/>
        <w:gridCol w:w="1662"/>
        <w:gridCol w:w="938"/>
        <w:gridCol w:w="921"/>
        <w:gridCol w:w="1378"/>
        <w:gridCol w:w="1363"/>
      </w:tblGrid>
      <w:tr w14:paraId="28428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52" w:type="dxa"/>
            <w:vAlign w:val="center"/>
          </w:tcPr>
          <w:p w14:paraId="73C6CD73">
            <w:pPr>
              <w:pStyle w:val="7"/>
              <w:spacing w:before="145" w:line="221" w:lineRule="auto"/>
              <w:ind w:left="54"/>
              <w:jc w:val="center"/>
            </w:pPr>
            <w:r>
              <w:rPr>
                <w:spacing w:val="6"/>
              </w:rPr>
              <w:t>序号</w:t>
            </w:r>
          </w:p>
        </w:tc>
        <w:tc>
          <w:tcPr>
            <w:tcW w:w="2025" w:type="dxa"/>
            <w:vAlign w:val="center"/>
          </w:tcPr>
          <w:p w14:paraId="69815582">
            <w:pPr>
              <w:pStyle w:val="7"/>
              <w:spacing w:before="144" w:line="220" w:lineRule="auto"/>
              <w:jc w:val="center"/>
            </w:pPr>
            <w:r>
              <w:rPr>
                <w:spacing w:val="2"/>
              </w:rPr>
              <w:t>项目名称</w:t>
            </w:r>
          </w:p>
        </w:tc>
        <w:tc>
          <w:tcPr>
            <w:tcW w:w="1662" w:type="dxa"/>
            <w:vAlign w:val="center"/>
          </w:tcPr>
          <w:p w14:paraId="04CB760A">
            <w:pPr>
              <w:pStyle w:val="7"/>
              <w:spacing w:before="144" w:line="219" w:lineRule="auto"/>
              <w:jc w:val="center"/>
            </w:pPr>
            <w:r>
              <w:rPr>
                <w:spacing w:val="3"/>
              </w:rPr>
              <w:t>规格型号</w:t>
            </w:r>
          </w:p>
        </w:tc>
        <w:tc>
          <w:tcPr>
            <w:tcW w:w="938" w:type="dxa"/>
            <w:vAlign w:val="center"/>
          </w:tcPr>
          <w:p w14:paraId="47D4FFB9">
            <w:pPr>
              <w:pStyle w:val="7"/>
              <w:spacing w:before="144" w:line="220" w:lineRule="auto"/>
              <w:jc w:val="center"/>
            </w:pPr>
            <w:r>
              <w:rPr>
                <w:spacing w:val="-3"/>
              </w:rPr>
              <w:t>单位</w:t>
            </w:r>
          </w:p>
        </w:tc>
        <w:tc>
          <w:tcPr>
            <w:tcW w:w="921" w:type="dxa"/>
            <w:vAlign w:val="center"/>
          </w:tcPr>
          <w:p w14:paraId="181F689A">
            <w:pPr>
              <w:pStyle w:val="7"/>
              <w:spacing w:before="144" w:line="219" w:lineRule="auto"/>
              <w:jc w:val="center"/>
            </w:pPr>
            <w:r>
              <w:rPr>
                <w:spacing w:val="-3"/>
              </w:rPr>
              <w:t>数量</w:t>
            </w:r>
          </w:p>
        </w:tc>
        <w:tc>
          <w:tcPr>
            <w:tcW w:w="1378" w:type="dxa"/>
            <w:vAlign w:val="center"/>
          </w:tcPr>
          <w:p w14:paraId="78A4198E">
            <w:pPr>
              <w:pStyle w:val="7"/>
              <w:spacing w:before="142" w:line="218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预算</w:t>
            </w:r>
            <w:r>
              <w:rPr>
                <w:spacing w:val="-3"/>
              </w:rPr>
              <w:t>单价</w:t>
            </w:r>
          </w:p>
          <w:p w14:paraId="15E69D8A">
            <w:pPr>
              <w:pStyle w:val="7"/>
              <w:spacing w:before="142" w:line="218" w:lineRule="auto"/>
              <w:jc w:val="center"/>
            </w:pPr>
            <w:r>
              <w:rPr>
                <w:rFonts w:hint="eastAsia"/>
                <w:lang w:val="en-US" w:eastAsia="zh-CN"/>
              </w:rPr>
              <w:t>（元）</w:t>
            </w:r>
          </w:p>
        </w:tc>
        <w:tc>
          <w:tcPr>
            <w:tcW w:w="1363" w:type="dxa"/>
            <w:vAlign w:val="center"/>
          </w:tcPr>
          <w:p w14:paraId="342BBBCB">
            <w:pPr>
              <w:pStyle w:val="7"/>
              <w:spacing w:before="144" w:line="219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预算</w:t>
            </w:r>
            <w:r>
              <w:rPr>
                <w:spacing w:val="-3"/>
              </w:rPr>
              <w:t>金额</w:t>
            </w:r>
          </w:p>
          <w:p w14:paraId="77EE7795">
            <w:pPr>
              <w:pStyle w:val="7"/>
              <w:spacing w:before="144" w:line="219" w:lineRule="auto"/>
              <w:jc w:val="center"/>
            </w:pPr>
            <w:r>
              <w:rPr>
                <w:rFonts w:hint="eastAsia"/>
                <w:lang w:val="en-US" w:eastAsia="zh-CN"/>
              </w:rPr>
              <w:t>（元）</w:t>
            </w:r>
          </w:p>
        </w:tc>
      </w:tr>
      <w:tr w14:paraId="61BEF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752" w:type="dxa"/>
            <w:vAlign w:val="center"/>
          </w:tcPr>
          <w:p w14:paraId="3452FC72">
            <w:pPr>
              <w:pStyle w:val="7"/>
              <w:spacing w:before="163" w:line="241" w:lineRule="auto"/>
              <w:jc w:val="center"/>
            </w:pPr>
            <w:r>
              <w:t>1</w:t>
            </w:r>
          </w:p>
        </w:tc>
        <w:tc>
          <w:tcPr>
            <w:tcW w:w="2025" w:type="dxa"/>
            <w:vAlign w:val="center"/>
          </w:tcPr>
          <w:p w14:paraId="01AB3AB2">
            <w:pPr>
              <w:pStyle w:val="7"/>
              <w:spacing w:before="141" w:line="219" w:lineRule="auto"/>
              <w:ind w:left="1"/>
              <w:jc w:val="center"/>
            </w:pPr>
            <w:r>
              <w:rPr>
                <w:spacing w:val="2"/>
              </w:rPr>
              <w:t>锅炉清洗除垢</w:t>
            </w:r>
          </w:p>
        </w:tc>
        <w:tc>
          <w:tcPr>
            <w:tcW w:w="1662" w:type="dxa"/>
            <w:vAlign w:val="center"/>
          </w:tcPr>
          <w:p w14:paraId="311081B3">
            <w:pPr>
              <w:pStyle w:val="7"/>
              <w:spacing w:before="147" w:line="224" w:lineRule="auto"/>
              <w:jc w:val="center"/>
            </w:pPr>
            <w:r>
              <w:rPr>
                <w:rFonts w:hint="eastAsia"/>
                <w:spacing w:val="-1"/>
                <w:lang w:val="en-US" w:eastAsia="zh-CN"/>
              </w:rPr>
              <w:t>锅炉型号</w:t>
            </w:r>
            <w:r>
              <w:rPr>
                <w:spacing w:val="-1"/>
              </w:rPr>
              <w:t>DZFQ-120</w:t>
            </w:r>
          </w:p>
        </w:tc>
        <w:tc>
          <w:tcPr>
            <w:tcW w:w="938" w:type="dxa"/>
            <w:vAlign w:val="center"/>
          </w:tcPr>
          <w:p w14:paraId="4F153F6A">
            <w:pPr>
              <w:pStyle w:val="7"/>
              <w:spacing w:before="144" w:line="221" w:lineRule="auto"/>
              <w:jc w:val="center"/>
            </w:pPr>
            <w:r>
              <w:t>台</w:t>
            </w:r>
          </w:p>
        </w:tc>
        <w:tc>
          <w:tcPr>
            <w:tcW w:w="921" w:type="dxa"/>
            <w:vAlign w:val="center"/>
          </w:tcPr>
          <w:p w14:paraId="1E74878A">
            <w:pPr>
              <w:pStyle w:val="7"/>
              <w:spacing w:before="162"/>
              <w:jc w:val="center"/>
            </w:pPr>
            <w:r>
              <w:t>3</w:t>
            </w:r>
          </w:p>
        </w:tc>
        <w:tc>
          <w:tcPr>
            <w:tcW w:w="1378" w:type="dxa"/>
            <w:vAlign w:val="center"/>
          </w:tcPr>
          <w:p w14:paraId="78EDFADE">
            <w:pPr>
              <w:pStyle w:val="7"/>
              <w:spacing w:before="162" w:line="239" w:lineRule="auto"/>
              <w:jc w:val="center"/>
            </w:pPr>
            <w:r>
              <w:rPr>
                <w:spacing w:val="-2"/>
              </w:rPr>
              <w:t>2500</w:t>
            </w:r>
          </w:p>
        </w:tc>
        <w:tc>
          <w:tcPr>
            <w:tcW w:w="1363" w:type="dxa"/>
            <w:vAlign w:val="center"/>
          </w:tcPr>
          <w:p w14:paraId="35CEEB90">
            <w:pPr>
              <w:pStyle w:val="7"/>
              <w:spacing w:before="162" w:line="239" w:lineRule="auto"/>
              <w:jc w:val="center"/>
            </w:pPr>
            <w:r>
              <w:rPr>
                <w:spacing w:val="-2"/>
              </w:rPr>
              <w:t>7500</w:t>
            </w:r>
          </w:p>
        </w:tc>
      </w:tr>
      <w:tr w14:paraId="515EC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52" w:type="dxa"/>
            <w:vAlign w:val="center"/>
          </w:tcPr>
          <w:p w14:paraId="292D0369">
            <w:pPr>
              <w:pStyle w:val="7"/>
              <w:spacing w:before="165" w:line="241" w:lineRule="auto"/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14:paraId="17E6BC2E">
            <w:pPr>
              <w:pStyle w:val="7"/>
              <w:spacing w:before="143" w:line="220" w:lineRule="auto"/>
              <w:ind w:left="1"/>
              <w:jc w:val="center"/>
            </w:pPr>
            <w:r>
              <w:rPr>
                <w:spacing w:val="-2"/>
              </w:rPr>
              <w:t>锅炉钝化</w:t>
            </w:r>
          </w:p>
        </w:tc>
        <w:tc>
          <w:tcPr>
            <w:tcW w:w="1662" w:type="dxa"/>
            <w:vAlign w:val="center"/>
          </w:tcPr>
          <w:p w14:paraId="24E1C1E3">
            <w:pPr>
              <w:pStyle w:val="7"/>
              <w:spacing w:before="149" w:line="224" w:lineRule="auto"/>
              <w:jc w:val="center"/>
            </w:pPr>
            <w:r>
              <w:rPr>
                <w:rFonts w:hint="eastAsia"/>
                <w:spacing w:val="-1"/>
                <w:lang w:val="en-US" w:eastAsia="zh-CN"/>
              </w:rPr>
              <w:t>锅炉型号</w:t>
            </w:r>
            <w:r>
              <w:rPr>
                <w:spacing w:val="-1"/>
              </w:rPr>
              <w:t>DZFQ-120</w:t>
            </w:r>
          </w:p>
        </w:tc>
        <w:tc>
          <w:tcPr>
            <w:tcW w:w="938" w:type="dxa"/>
            <w:vAlign w:val="center"/>
          </w:tcPr>
          <w:p w14:paraId="70B02D9F">
            <w:pPr>
              <w:pStyle w:val="7"/>
              <w:spacing w:before="146" w:line="221" w:lineRule="auto"/>
              <w:jc w:val="center"/>
            </w:pPr>
            <w:r>
              <w:t>台</w:t>
            </w:r>
          </w:p>
        </w:tc>
        <w:tc>
          <w:tcPr>
            <w:tcW w:w="921" w:type="dxa"/>
            <w:vAlign w:val="center"/>
          </w:tcPr>
          <w:p w14:paraId="3ECAD821">
            <w:pPr>
              <w:pStyle w:val="7"/>
              <w:spacing w:before="164"/>
              <w:jc w:val="center"/>
            </w:pPr>
            <w:r>
              <w:t>3</w:t>
            </w:r>
          </w:p>
        </w:tc>
        <w:tc>
          <w:tcPr>
            <w:tcW w:w="1378" w:type="dxa"/>
            <w:vAlign w:val="center"/>
          </w:tcPr>
          <w:p w14:paraId="4132FFBA">
            <w:pPr>
              <w:pStyle w:val="7"/>
              <w:spacing w:before="164" w:line="239" w:lineRule="auto"/>
              <w:jc w:val="center"/>
            </w:pPr>
            <w:r>
              <w:rPr>
                <w:spacing w:val="-4"/>
              </w:rPr>
              <w:t>1000</w:t>
            </w:r>
          </w:p>
        </w:tc>
        <w:tc>
          <w:tcPr>
            <w:tcW w:w="1363" w:type="dxa"/>
            <w:vAlign w:val="center"/>
          </w:tcPr>
          <w:p w14:paraId="2D641E77">
            <w:pPr>
              <w:pStyle w:val="7"/>
              <w:spacing w:before="164" w:line="239" w:lineRule="auto"/>
              <w:jc w:val="center"/>
            </w:pPr>
            <w:r>
              <w:rPr>
                <w:spacing w:val="-2"/>
              </w:rPr>
              <w:t>3000</w:t>
            </w:r>
          </w:p>
        </w:tc>
      </w:tr>
      <w:tr w14:paraId="5EE4F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752" w:type="dxa"/>
            <w:vAlign w:val="center"/>
          </w:tcPr>
          <w:p w14:paraId="4F797D3F">
            <w:pPr>
              <w:pStyle w:val="7"/>
              <w:spacing w:before="165"/>
              <w:jc w:val="center"/>
            </w:pPr>
            <w:r>
              <w:t>3</w:t>
            </w:r>
          </w:p>
        </w:tc>
        <w:tc>
          <w:tcPr>
            <w:tcW w:w="2025" w:type="dxa"/>
            <w:vAlign w:val="center"/>
          </w:tcPr>
          <w:p w14:paraId="431F4FA1">
            <w:pPr>
              <w:pStyle w:val="7"/>
              <w:spacing w:before="144" w:line="220" w:lineRule="auto"/>
              <w:ind w:left="1"/>
              <w:jc w:val="center"/>
            </w:pPr>
            <w:r>
              <w:rPr>
                <w:spacing w:val="3"/>
              </w:rPr>
              <w:t>锅炉排污阀</w:t>
            </w:r>
          </w:p>
        </w:tc>
        <w:tc>
          <w:tcPr>
            <w:tcW w:w="1662" w:type="dxa"/>
            <w:vAlign w:val="center"/>
          </w:tcPr>
          <w:p w14:paraId="1E4721E3">
            <w:pPr>
              <w:pStyle w:val="7"/>
              <w:spacing w:before="200" w:line="183" w:lineRule="auto"/>
              <w:jc w:val="center"/>
            </w:pPr>
            <w:r>
              <w:rPr>
                <w:spacing w:val="-1"/>
              </w:rPr>
              <w:t>DN25</w:t>
            </w:r>
          </w:p>
        </w:tc>
        <w:tc>
          <w:tcPr>
            <w:tcW w:w="938" w:type="dxa"/>
            <w:vAlign w:val="center"/>
          </w:tcPr>
          <w:p w14:paraId="6D4B91D4">
            <w:pPr>
              <w:pStyle w:val="7"/>
              <w:spacing w:before="147" w:line="221" w:lineRule="auto"/>
              <w:jc w:val="center"/>
            </w:pPr>
            <w:r>
              <w:t>台</w:t>
            </w:r>
          </w:p>
        </w:tc>
        <w:tc>
          <w:tcPr>
            <w:tcW w:w="921" w:type="dxa"/>
            <w:vAlign w:val="center"/>
          </w:tcPr>
          <w:p w14:paraId="27A5A4A7">
            <w:pPr>
              <w:pStyle w:val="7"/>
              <w:spacing w:before="165"/>
              <w:jc w:val="center"/>
            </w:pPr>
            <w:r>
              <w:t>3</w:t>
            </w:r>
          </w:p>
        </w:tc>
        <w:tc>
          <w:tcPr>
            <w:tcW w:w="1378" w:type="dxa"/>
            <w:vAlign w:val="center"/>
          </w:tcPr>
          <w:p w14:paraId="661A2A93">
            <w:pPr>
              <w:pStyle w:val="7"/>
              <w:spacing w:before="165" w:line="239" w:lineRule="auto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400</w:t>
            </w:r>
          </w:p>
        </w:tc>
        <w:tc>
          <w:tcPr>
            <w:tcW w:w="1363" w:type="dxa"/>
            <w:vAlign w:val="center"/>
          </w:tcPr>
          <w:p w14:paraId="6D75EA85">
            <w:pPr>
              <w:pStyle w:val="7"/>
              <w:spacing w:before="165" w:line="239" w:lineRule="auto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1200</w:t>
            </w:r>
          </w:p>
        </w:tc>
      </w:tr>
      <w:tr w14:paraId="01EDD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752" w:type="dxa"/>
            <w:vAlign w:val="center"/>
          </w:tcPr>
          <w:p w14:paraId="4B758D2F">
            <w:pPr>
              <w:pStyle w:val="7"/>
              <w:spacing w:before="16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46" w:type="dxa"/>
            <w:gridSpan w:val="4"/>
            <w:vAlign w:val="center"/>
          </w:tcPr>
          <w:p w14:paraId="728DF077">
            <w:pPr>
              <w:pStyle w:val="7"/>
              <w:spacing w:before="16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预算合计总金额（元）</w:t>
            </w:r>
          </w:p>
        </w:tc>
        <w:tc>
          <w:tcPr>
            <w:tcW w:w="2741" w:type="dxa"/>
            <w:gridSpan w:val="2"/>
            <w:vAlign w:val="center"/>
          </w:tcPr>
          <w:p w14:paraId="4DB066E7">
            <w:pPr>
              <w:pStyle w:val="7"/>
              <w:spacing w:before="165" w:line="239" w:lineRule="auto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11700</w:t>
            </w:r>
          </w:p>
        </w:tc>
      </w:tr>
    </w:tbl>
    <w:p w14:paraId="40A35E7E">
      <w:pPr>
        <w:pStyle w:val="3"/>
        <w:spacing w:before="0" w:beforeAutospacing="0" w:after="0"/>
        <w:ind w:left="0" w:leftChars="0" w:firstLine="0" w:firstLineChars="0"/>
        <w:jc w:val="center"/>
        <w:rPr>
          <w:rFonts w:hint="default" w:ascii="宋体" w:hAnsi="宋体" w:cs="Times New Roman"/>
          <w:color w:val="auto"/>
          <w:kern w:val="0"/>
          <w:sz w:val="32"/>
          <w:szCs w:val="32"/>
          <w:lang w:val="en-US" w:eastAsia="zh-CN"/>
        </w:rPr>
      </w:pPr>
    </w:p>
    <w:p w14:paraId="5B9A82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08D83110"/>
    <w:rsid w:val="08D83110"/>
    <w:rsid w:val="32C47C9F"/>
    <w:rsid w:val="52B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before="100" w:beforeAutospacing="1"/>
      <w:ind w:firstLine="420" w:firstLineChars="352"/>
    </w:pPr>
    <w:rPr>
      <w:rFonts w:ascii="Times New Roman" w:hAnsi="Times New Roman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390</Characters>
  <Lines>0</Lines>
  <Paragraphs>0</Paragraphs>
  <TotalTime>4</TotalTime>
  <ScaleCrop>false</ScaleCrop>
  <LinksUpToDate>false</LinksUpToDate>
  <CharactersWithSpaces>414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2025-12-08T01:17:00Z</dcterms:created>
  <dc:creator>郑锦</dc:creator>
  <cp:lastModifiedBy>陈平</cp:lastModifiedBy>
  <dcterms:modified xsi:type="dcterms:W3CDTF">2025-12-09T12:04:21Z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9BD023F1914744FB8B496C0AA216F218_11</vt:lpwstr>
  </property>
  <property fmtid="{D5CDD505-2E9C-101B-9397-08002B2CF9AE}" pid="4" name="KSOTemplateDocerSaveRecord">
    <vt:lpwstr>eyJoZGlkIjoiNTYyNGUwYWUwYTEwYTMwMmFmZDFmNDQxNTI5ODgxMmUiLCJ1c2VySWQiOiIxNzcxMjA5NDgzIn0=</vt:lpwstr>
  </property>
</Properties>
</file>